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9.png" ContentType="image/png"/>
  <Override PartName="/word/media/image12.png" ContentType="image/png"/>
  <Override PartName="/word/media/image8.png" ContentType="image/png"/>
  <Override PartName="/word/media/image16.jpeg" ContentType="image/jpeg"/>
  <Override PartName="/word/media/image14.png" ContentType="image/png"/>
  <Override PartName="/word/media/image5.png" ContentType="image/png"/>
  <Override PartName="/word/media/image13.jpeg" ContentType="image/jpeg"/>
  <Override PartName="/word/media/image4.png" ContentType="image/png"/>
  <Override PartName="/word/media/image15.png" ContentType="image/png"/>
  <Override PartName="/word/media/image3.jpeg" ContentType="image/jpeg"/>
  <Override PartName="/word/media/image6.png" ContentType="image/png"/>
  <Override PartName="/word/media/image10.png" ContentType="image/png"/>
  <Override PartName="/word/media/image1.png" ContentType="image/png"/>
  <Override PartName="/word/media/image7.png" ContentType="image/png"/>
  <Override PartName="/word/media/image2.png" ContentType="image/png"/>
  <Override PartName="/word/media/image1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ery-text-line"/>
        <w:spacing w:lineRule="auto" w:line="480" w:before="0" w:after="280"/>
        <w:rPr>
          <w:rFonts w:ascii="Courier New" w:hAnsi="Courier New" w:cs="Courier New"/>
          <w:sz w:val="22"/>
          <w:szCs w:val="22"/>
        </w:rPr>
      </w:pPr>
      <w:r>
        <w:rPr>
          <w:rFonts w:cs="Courier New" w:ascii="Courier New" w:hAnsi="Courier New"/>
          <w:b/>
          <w:bCs/>
          <w:sz w:val="22"/>
          <w:szCs w:val="22"/>
        </w:rPr>
        <w:t>Candidate’s Name: ………………………………………………………… Assessment Number: …………………………………………</w:t>
      </w:r>
    </w:p>
    <w:p>
      <w:pPr>
        <w:pStyle w:val="Normal"/>
        <w:spacing w:lineRule="auto" w:line="480" w:beforeAutospacing="1" w:afterAutospacing="1"/>
        <w:rPr>
          <w:rFonts w:ascii="Courier New" w:hAnsi="Courier New" w:eastAsia="Times New Roman" w:cs="Courier New"/>
        </w:rPr>
      </w:pPr>
      <w:r>
        <w:rPr>
          <w:rFonts w:eastAsia="Times New Roman" w:cs="Courier New" w:ascii="Courier New" w:hAnsi="Courier New"/>
          <w:b/>
          <w:bCs/>
        </w:rPr>
        <w:t>School Name: ……………………………………………………………………. School Code: …………………………………………………………</w:t>
      </w:r>
    </w:p>
    <w:p>
      <w:pPr>
        <w:pStyle w:val="Normal"/>
        <w:spacing w:lineRule="auto" w:line="480" w:beforeAutospacing="1" w:afterAutospacing="1"/>
        <w:rPr>
          <w:rFonts w:ascii="Courier New" w:hAnsi="Courier New" w:eastAsia="Times New Roman" w:cs="Courier New"/>
          <w:b/>
          <w:bCs/>
        </w:rPr>
      </w:pPr>
      <w:r>
        <w:rPr>
          <w:rFonts w:eastAsia="Times New Roman" w:cs="Courier New" w:ascii="Courier New" w:hAnsi="Courier New"/>
          <w:b/>
          <w:bCs/>
        </w:rPr>
        <w:t>Candidate’s Signature: ………………………………..…………….Date: …………………………………………………….…………….</w:t>
      </w:r>
    </w:p>
    <w:p>
      <w:pPr>
        <w:pStyle w:val="Normal"/>
        <w:spacing w:lineRule="auto" w:line="480" w:beforeAutospacing="1" w:afterAutospacing="1"/>
        <w:jc w:val="center"/>
        <w:rPr>
          <w:rFonts w:ascii="Courier New" w:hAnsi="Courier New" w:eastAsia="Times New Roman" w:cs="Courier New"/>
          <w:b/>
          <w:bCs/>
        </w:rPr>
      </w:pPr>
      <w:r>
        <w:rPr>
          <w:rFonts w:eastAsia="Times New Roman" w:cs="Courier New" w:ascii="Courier New" w:hAnsi="Courier New"/>
          <w:b/>
          <w:bCs/>
        </w:rPr>
        <w:t>COMPETENCE BASED EDUCATION</w:t>
      </w:r>
    </w:p>
    <w:p>
      <w:pPr>
        <w:pStyle w:val="Normal"/>
        <w:spacing w:lineRule="auto" w:line="480" w:beforeAutospacing="1" w:afterAutospacing="1"/>
        <w:jc w:val="center"/>
        <w:rPr>
          <w:rFonts w:ascii="Courier New" w:hAnsi="Courier New" w:eastAsia="Times New Roman" w:cs="Courier New"/>
        </w:rPr>
      </w:pPr>
      <w:r>
        <w:rPr>
          <w:rFonts w:eastAsia="Times New Roman" w:cs="Courier New" w:ascii="Courier New" w:hAnsi="Courier New"/>
          <w:b/>
          <w:bCs/>
        </w:rPr>
        <w:t>KENYA JUNIOR SCHOOL EDUCATION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905/1</w:t>
      </w: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INTEGRATED SCIENCE (Theory)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 xml:space="preserve">YEAR </w:t>
      </w:r>
      <w:r>
        <w:rPr>
          <w:rFonts w:eastAsia="Times New Roman" w:cs="Courier New" w:ascii="Courier New" w:hAnsi="Courier New"/>
          <w:b/>
          <w:bCs/>
          <w:sz w:val="24"/>
          <w:szCs w:val="24"/>
        </w:rPr>
        <w:t>20__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PAPER 1</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TIME: 1 hour 40 minutes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INSTRUCTIONS TO CANDIDATES</w:t>
      </w:r>
    </w:p>
    <w:p>
      <w:pPr>
        <w:pStyle w:val="Normal"/>
        <w:numPr>
          <w:ilvl w:val="0"/>
          <w:numId w:val="2"/>
        </w:numPr>
        <w:spacing w:lineRule="auto" w:line="480" w:beforeAutospacing="1" w:after="0"/>
        <w:rPr>
          <w:rFonts w:ascii="Courier New" w:hAnsi="Courier New" w:eastAsia="Times New Roman" w:cs="Courier New"/>
          <w:sz w:val="24"/>
          <w:szCs w:val="24"/>
        </w:rPr>
      </w:pPr>
      <w:r>
        <w:rPr>
          <w:rFonts w:eastAsia="Times New Roman" w:cs="Courier New" w:ascii="Courier New" w:hAnsi="Courier New"/>
          <w:sz w:val="24"/>
          <w:szCs w:val="24"/>
        </w:rPr>
        <w:t>Write your name and assessment number in the spaces provided above.</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Write the name and code of your school in the spaces provided above.</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Sign and write the date of the assessment in the spaces provided above.</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This paper consists of two sections: A and B.</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Section A comprises Multiple Choice Questions numbered 1 to 30.</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Section B comprises short, structured questions number 31 to 40.</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Answer </w:t>
      </w:r>
      <w:r>
        <w:rPr>
          <w:rFonts w:eastAsia="Times New Roman" w:cs="Courier New" w:ascii="Courier New" w:hAnsi="Courier New"/>
          <w:b/>
          <w:bCs/>
          <w:sz w:val="24"/>
          <w:szCs w:val="24"/>
        </w:rPr>
        <w:t>ALL</w:t>
      </w:r>
      <w:r>
        <w:rPr>
          <w:rFonts w:eastAsia="Times New Roman" w:cs="Courier New" w:ascii="Courier New" w:hAnsi="Courier New"/>
          <w:sz w:val="24"/>
          <w:szCs w:val="24"/>
        </w:rPr>
        <w:t xml:space="preserve"> the questions in section A on the separate </w:t>
      </w:r>
      <w:r>
        <w:rPr>
          <w:rFonts w:eastAsia="Times New Roman" w:cs="Courier New" w:ascii="Courier New" w:hAnsi="Courier New"/>
          <w:b/>
          <w:bCs/>
          <w:sz w:val="24"/>
          <w:szCs w:val="24"/>
        </w:rPr>
        <w:t>ANSWER SHEET</w:t>
      </w:r>
      <w:r>
        <w:rPr>
          <w:rFonts w:eastAsia="Times New Roman" w:cs="Courier New" w:ascii="Courier New" w:hAnsi="Courier New"/>
          <w:sz w:val="24"/>
          <w:szCs w:val="24"/>
        </w:rPr>
        <w:t xml:space="preserve"> provided.</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Answer </w:t>
      </w:r>
      <w:r>
        <w:rPr>
          <w:rFonts w:eastAsia="Times New Roman" w:cs="Courier New" w:ascii="Courier New" w:hAnsi="Courier New"/>
          <w:b/>
          <w:bCs/>
          <w:sz w:val="24"/>
          <w:szCs w:val="24"/>
        </w:rPr>
        <w:t>ALL</w:t>
      </w:r>
      <w:r>
        <w:rPr>
          <w:rFonts w:eastAsia="Times New Roman" w:cs="Courier New" w:ascii="Courier New" w:hAnsi="Courier New"/>
          <w:sz w:val="24"/>
          <w:szCs w:val="24"/>
        </w:rPr>
        <w:t xml:space="preserve"> the questions in section B in the spaces provided in this </w:t>
      </w:r>
      <w:r>
        <w:rPr>
          <w:rFonts w:eastAsia="Times New Roman" w:cs="Courier New" w:ascii="Courier New" w:hAnsi="Courier New"/>
          <w:b/>
          <w:bCs/>
          <w:sz w:val="24"/>
          <w:szCs w:val="24"/>
        </w:rPr>
        <w:t>QUESTION PAPER</w:t>
      </w:r>
      <w:r>
        <w:rPr>
          <w:rFonts w:eastAsia="Times New Roman" w:cs="Courier New" w:ascii="Courier New" w:hAnsi="Courier New"/>
          <w:sz w:val="24"/>
          <w:szCs w:val="24"/>
        </w:rPr>
        <w:t>.</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Do </w:t>
      </w:r>
      <w:r>
        <w:rPr>
          <w:rFonts w:eastAsia="Times New Roman" w:cs="Courier New" w:ascii="Courier New" w:hAnsi="Courier New"/>
          <w:b/>
          <w:bCs/>
          <w:sz w:val="24"/>
          <w:szCs w:val="24"/>
        </w:rPr>
        <w:t>NOT</w:t>
      </w:r>
      <w:r>
        <w:rPr>
          <w:rFonts w:eastAsia="Times New Roman" w:cs="Courier New" w:ascii="Courier New" w:hAnsi="Courier New"/>
          <w:sz w:val="24"/>
          <w:szCs w:val="24"/>
        </w:rPr>
        <w:t xml:space="preserve"> remove any page from this question paper.</w:t>
      </w:r>
    </w:p>
    <w:p>
      <w:pPr>
        <w:pStyle w:val="Normal"/>
        <w:numPr>
          <w:ilvl w:val="0"/>
          <w:numId w:val="2"/>
        </w:numPr>
        <w:spacing w:lineRule="auto" w:line="48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Answer </w:t>
      </w:r>
      <w:r>
        <w:rPr>
          <w:rFonts w:eastAsia="Times New Roman" w:cs="Courier New" w:ascii="Courier New" w:hAnsi="Courier New"/>
          <w:b/>
          <w:bCs/>
          <w:sz w:val="24"/>
          <w:szCs w:val="24"/>
        </w:rPr>
        <w:t>ALL</w:t>
      </w:r>
      <w:r>
        <w:rPr>
          <w:rFonts w:eastAsia="Times New Roman" w:cs="Courier New" w:ascii="Courier New" w:hAnsi="Courier New"/>
          <w:sz w:val="24"/>
          <w:szCs w:val="24"/>
        </w:rPr>
        <w:t xml:space="preserve"> the questions in English.</w:t>
      </w:r>
    </w:p>
    <w:p>
      <w:pPr>
        <w:pStyle w:val="ListParagraph"/>
        <w:rPr>
          <w:rStyle w:val="button-container"/>
          <w:rFonts w:ascii="Courier New" w:hAnsi="Courier New" w:cs="Courier New"/>
        </w:rPr>
      </w:pPr>
      <w:r>
        <w:rPr>
          <w:rFonts w:cs="Courier New" w:ascii="Courier New" w:hAnsi="Courier New"/>
        </w:rPr>
        <w:t xml:space="preserve">This paper consists of 12 printed pages. </w:t>
      </w:r>
      <w:r>
        <w:rPr>
          <w:rStyle w:val="citation-0"/>
          <w:rFonts w:cs="Courier New" w:ascii="Courier New" w:hAnsi="Courier New"/>
        </w:rPr>
        <w:t>Candidates should check the question paper to ascertain that all the pages are printed as indicated and that no questions are missing.</w:t>
      </w:r>
      <w:r>
        <w:rPr>
          <w:rStyle w:val="button-container"/>
          <w:rFonts w:cs="Courier New" w:ascii="Courier New" w:hAnsi="Courier New"/>
        </w:rPr>
        <w:t xml:space="preserve">                  </w:t>
      </w:r>
    </w:p>
    <w:p>
      <w:pPr>
        <w:pStyle w:val="ListParagraph"/>
        <w:rPr>
          <w:rFonts w:ascii="Courier New" w:hAnsi="Courier New" w:cs="Courier New"/>
        </w:rPr>
      </w:pPr>
      <w:r>
        <w:rPr>
          <w:rFonts w:cs="Courier New" w:ascii="Courier New" w:hAnsi="Courier New"/>
        </w:rPr>
        <w:t>© 2025 The competence based assessment          Turn over</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For official use only</w:t>
      </w:r>
    </w:p>
    <w:tbl>
      <w:tblPr>
        <w:tblStyle w:val="TableGrid"/>
        <w:tblW w:w="80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943"/>
        <w:gridCol w:w="1136"/>
        <w:gridCol w:w="1876"/>
        <w:gridCol w:w="2050"/>
      </w:tblGrid>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b/>
                <w:bCs/>
                <w:sz w:val="24"/>
                <w:szCs w:val="24"/>
              </w:rPr>
            </w:pPr>
            <w:r>
              <w:rPr>
                <w:rFonts w:eastAsia="Times New Roman" w:cs="Times New Roman" w:ascii="Times New Roman" w:hAnsi="Times New Roman"/>
                <w:b/>
                <w:bCs/>
                <w:kern w:val="0"/>
                <w:sz w:val="24"/>
                <w:szCs w:val="24"/>
                <w:lang w:val="en-US" w:eastAsia="en-US" w:bidi="ar-SA"/>
              </w:rPr>
              <w:t>SECTION B</w:t>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b/>
                <w:bCs/>
                <w:sz w:val="24"/>
                <w:szCs w:val="24"/>
              </w:rPr>
            </w:pPr>
            <w:r>
              <w:rPr>
                <w:rFonts w:eastAsia="Times New Roman" w:cs="Times New Roman" w:ascii="Times New Roman" w:hAnsi="Times New Roman"/>
                <w:b/>
                <w:bCs/>
                <w:kern w:val="0"/>
                <w:sz w:val="24"/>
                <w:szCs w:val="24"/>
                <w:lang w:val="en-US" w:eastAsia="en-US" w:bidi="ar-SA"/>
              </w:rPr>
              <w:t>Question</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b/>
                <w:bCs/>
                <w:sz w:val="24"/>
                <w:szCs w:val="24"/>
              </w:rPr>
            </w:pPr>
            <w:r>
              <w:rPr>
                <w:rFonts w:eastAsia="Times New Roman" w:cs="Times New Roman" w:ascii="Times New Roman" w:hAnsi="Times New Roman"/>
                <w:b/>
                <w:bCs/>
                <w:kern w:val="0"/>
                <w:sz w:val="24"/>
                <w:szCs w:val="24"/>
                <w:lang w:val="en-US" w:eastAsia="en-US" w:bidi="ar-SA"/>
              </w:rPr>
              <w:t>Maximum score</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b/>
                <w:bCs/>
                <w:sz w:val="24"/>
                <w:szCs w:val="24"/>
              </w:rPr>
            </w:pPr>
            <w:r>
              <w:rPr>
                <w:rFonts w:eastAsia="Times New Roman" w:cs="Times New Roman" w:ascii="Times New Roman" w:hAnsi="Times New Roman"/>
                <w:b/>
                <w:bCs/>
                <w:kern w:val="0"/>
                <w:sz w:val="24"/>
                <w:szCs w:val="24"/>
                <w:lang w:val="en-US" w:eastAsia="en-US" w:bidi="ar-SA"/>
              </w:rPr>
              <w:t>Candidate’s score</w:t>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31</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05</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32</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07</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33</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06</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34</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08</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shd w:color="auto" w:fill="auto" w:val="clear"/>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b/>
                <w:bCs/>
                <w:kern w:val="0"/>
                <w:sz w:val="24"/>
                <w:szCs w:val="24"/>
                <w:lang w:val="en-US" w:eastAsia="en-US" w:bidi="ar-SA"/>
              </w:rPr>
              <w:t>Candidate’s score per task</w:t>
            </w:r>
          </w:p>
        </w:tc>
        <w:tc>
          <w:tcPr>
            <w:tcW w:w="1136" w:type="dxa"/>
            <w:tcBorders/>
            <w:shd w:color="auto" w:fill="auto" w:val="clear"/>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876" w:type="dxa"/>
            <w:tcBorders/>
            <w:shd w:color="auto" w:fill="auto" w:val="clear"/>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050" w:type="dxa"/>
            <w:tcBorders/>
            <w:shd w:color="auto" w:fill="auto" w:val="clear"/>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35</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04</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36</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05</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37</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04</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38</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05</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b/>
                <w:bCs/>
                <w:kern w:val="0"/>
                <w:sz w:val="24"/>
                <w:szCs w:val="24"/>
                <w:lang w:val="en-US" w:eastAsia="en-US" w:bidi="ar-SA"/>
              </w:rPr>
              <w:t>Candidate’s score per task</w:t>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39</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05</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40</w:t>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en-US" w:eastAsia="en-US" w:bidi="ar-SA"/>
              </w:rPr>
              <w:t>05</w:t>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b/>
                <w:bCs/>
                <w:kern w:val="0"/>
                <w:sz w:val="24"/>
                <w:szCs w:val="24"/>
                <w:lang w:val="en-US" w:eastAsia="en-US" w:bidi="ar-SA"/>
              </w:rPr>
              <w:t>Candidate’s score per task</w:t>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b/>
                <w:bCs/>
                <w:kern w:val="0"/>
                <w:sz w:val="24"/>
                <w:szCs w:val="24"/>
                <w:lang w:val="en-US" w:eastAsia="en-US" w:bidi="ar-SA"/>
              </w:rPr>
              <w:t>Total (40)</w:t>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943"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b/>
                <w:bCs/>
                <w:kern w:val="0"/>
                <w:sz w:val="24"/>
                <w:szCs w:val="24"/>
                <w:lang w:val="en-US" w:eastAsia="en-US" w:bidi="ar-SA"/>
              </w:rPr>
              <w:t>Candidate’s score per task</w:t>
            </w:r>
          </w:p>
        </w:tc>
        <w:tc>
          <w:tcPr>
            <w:tcW w:w="113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876"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2050" w:type="dxa"/>
            <w:tcBorders/>
          </w:tcPr>
          <w:p>
            <w:pPr>
              <w:pStyle w:val="Normal"/>
              <w:widowControl/>
              <w:suppressAutoHyphens w:val="true"/>
              <w:spacing w:lineRule="auto" w:line="480" w:before="0"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SECTION A (30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Answer ALL the questions in this section.</w:t>
      </w:r>
    </w:p>
    <w:p>
      <w:pPr>
        <w:pStyle w:val="Normal"/>
        <w:numPr>
          <w:ilvl w:val="0"/>
          <w:numId w:val="3"/>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You have been given this question paper and a separate answer sheet. This section consists of 30 multiple choice questions.</w:t>
      </w:r>
    </w:p>
    <w:p>
      <w:pPr>
        <w:pStyle w:val="Normal"/>
        <w:numPr>
          <w:ilvl w:val="0"/>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Answer ALL questions on the </w:t>
      </w:r>
      <w:r>
        <w:rPr>
          <w:rFonts w:eastAsia="Times New Roman" w:cs="Courier New" w:ascii="Courier New" w:hAnsi="Courier New"/>
          <w:b/>
          <w:bCs/>
          <w:sz w:val="24"/>
          <w:szCs w:val="24"/>
        </w:rPr>
        <w:t>ANSWER SHEET</w:t>
      </w:r>
      <w:r>
        <w:rPr>
          <w:rFonts w:eastAsia="Times New Roman" w:cs="Courier New" w:ascii="Courier New" w:hAnsi="Courier New"/>
          <w:sz w:val="24"/>
          <w:szCs w:val="24"/>
        </w:rPr>
        <w:t xml:space="preserve"> provided, </w:t>
      </w:r>
      <w:r>
        <w:rPr>
          <w:rFonts w:eastAsia="Times New Roman" w:cs="Courier New" w:ascii="Courier New" w:hAnsi="Courier New"/>
          <w:b/>
          <w:bCs/>
          <w:sz w:val="24"/>
          <w:szCs w:val="24"/>
        </w:rPr>
        <w:t>NOT</w:t>
      </w:r>
      <w:r>
        <w:rPr>
          <w:rFonts w:eastAsia="Times New Roman" w:cs="Courier New" w:ascii="Courier New" w:hAnsi="Courier New"/>
          <w:sz w:val="24"/>
          <w:szCs w:val="24"/>
        </w:rPr>
        <w:t xml:space="preserve"> on the question paper.</w:t>
      </w:r>
    </w:p>
    <w:p>
      <w:pPr>
        <w:pStyle w:val="Normal"/>
        <w:numPr>
          <w:ilvl w:val="0"/>
          <w:numId w:val="3"/>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Do all the necessary rough work on the question paper.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HOW TO USE THE ANSWER SHEET</w:t>
      </w:r>
    </w:p>
    <w:p>
      <w:pPr>
        <w:pStyle w:val="Normal"/>
        <w:numPr>
          <w:ilvl w:val="0"/>
          <w:numId w:val="4"/>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Use an ordinary HB pencil.</w:t>
      </w:r>
    </w:p>
    <w:p>
      <w:pPr>
        <w:pStyle w:val="Normal"/>
        <w:numPr>
          <w:ilvl w:val="0"/>
          <w:numId w:val="4"/>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Confirm that the answer sheet you have been provided with has the following:</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YOUR ASSESSMENT NUMBER</w:t>
      </w:r>
      <w:r>
        <w:rPr>
          <w:rFonts w:eastAsia="Times New Roman" w:cs="Courier New" w:ascii="Courier New" w:hAnsi="Courier New"/>
          <w:sz w:val="24"/>
          <w:szCs w:val="24"/>
        </w:rPr>
        <w:t xml:space="preserve"> </w:t>
        <w:tab/>
        <w:tab/>
      </w:r>
      <w:r>
        <w:rPr>
          <w:rFonts w:eastAsia="Times New Roman" w:cs="Courier New" w:ascii="Courier New" w:hAnsi="Courier New"/>
          <w:b/>
          <w:bCs/>
          <w:sz w:val="24"/>
          <w:szCs w:val="24"/>
        </w:rPr>
        <w:t>YOUR NAME</w:t>
      </w:r>
      <w:r>
        <w:rPr>
          <w:rFonts w:eastAsia="Times New Roman" w:cs="Courier New" w:ascii="Courier New" w:hAnsi="Courier New"/>
          <w:sz w:val="24"/>
          <w:szCs w:val="24"/>
        </w:rPr>
        <w:t xml:space="preserve">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NAME OF YOUR SCHOOL</w:t>
      </w:r>
      <w:r>
        <w:rPr>
          <w:rFonts w:eastAsia="Times New Roman" w:cs="Courier New" w:ascii="Courier New" w:hAnsi="Courier New"/>
          <w:sz w:val="24"/>
          <w:szCs w:val="24"/>
        </w:rPr>
        <w:t xml:space="preserve"> </w:t>
        <w:tab/>
        <w:tab/>
      </w:r>
      <w:r>
        <w:rPr>
          <w:rFonts w:eastAsia="Times New Roman" w:cs="Courier New" w:ascii="Courier New" w:hAnsi="Courier New"/>
          <w:b/>
          <w:bCs/>
          <w:sz w:val="24"/>
          <w:szCs w:val="24"/>
        </w:rPr>
        <w:t>NAME OF THE SUBJECT</w:t>
      </w:r>
    </w:p>
    <w:p>
      <w:pPr>
        <w:pStyle w:val="Normal"/>
        <w:numPr>
          <w:ilvl w:val="0"/>
          <w:numId w:val="4"/>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Keep the answer sheet clean and dry. </w:t>
      </w:r>
      <w:r>
        <w:rPr>
          <w:rFonts w:eastAsia="Times New Roman" w:cs="Courier New" w:ascii="Courier New" w:hAnsi="Courier New"/>
          <w:b/>
          <w:bCs/>
          <w:sz w:val="24"/>
          <w:szCs w:val="24"/>
        </w:rPr>
        <w:t>DO NOT</w:t>
      </w:r>
      <w:r>
        <w:rPr>
          <w:rFonts w:eastAsia="Times New Roman" w:cs="Courier New" w:ascii="Courier New" w:hAnsi="Courier New"/>
          <w:sz w:val="24"/>
          <w:szCs w:val="24"/>
        </w:rPr>
        <w:t xml:space="preserve"> fold it.</w:t>
      </w:r>
    </w:p>
    <w:p>
      <w:pPr>
        <w:pStyle w:val="Normal"/>
        <w:numPr>
          <w:ilvl w:val="0"/>
          <w:numId w:val="4"/>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For each of the questions 1 – 30, four options are given. The options are lettered A, B, C and D. In each case, only ONE of the four options is correct. Choose the correct option.</w:t>
      </w:r>
    </w:p>
    <w:p>
      <w:pPr>
        <w:pStyle w:val="Normal"/>
        <w:numPr>
          <w:ilvl w:val="0"/>
          <w:numId w:val="4"/>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On the answer sheet, the correct answer is to be shown by drawing a </w:t>
      </w:r>
      <w:r>
        <w:rPr>
          <w:rFonts w:eastAsia="Times New Roman" w:cs="Courier New" w:ascii="Courier New" w:hAnsi="Courier New"/>
          <w:b/>
          <w:bCs/>
          <w:sz w:val="24"/>
          <w:szCs w:val="24"/>
        </w:rPr>
        <w:t>DARK LINE</w:t>
      </w:r>
      <w:r>
        <w:rPr>
          <w:rFonts w:eastAsia="Times New Roman" w:cs="Courier New" w:ascii="Courier New" w:hAnsi="Courier New"/>
          <w:sz w:val="24"/>
          <w:szCs w:val="24"/>
        </w:rPr>
        <w:t xml:space="preserve"> inside the box in which the letter you have chosen is written.</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Example: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In the Question Paper:</w:t>
      </w:r>
    </w:p>
    <w:p>
      <w:pPr>
        <w:pStyle w:val="Normal"/>
        <w:numPr>
          <w:ilvl w:val="1"/>
          <w:numId w:val="4"/>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Which one of the following is a vector quantity?                          A. Mass B. Time C. Velocity D. Temperature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correct answer is C.</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On the answer sheet, in the set of boxes given for number 15, draw a </w:t>
      </w:r>
      <w:r>
        <w:rPr>
          <w:rFonts w:eastAsia="Times New Roman" w:cs="Courier New" w:ascii="Courier New" w:hAnsi="Courier New"/>
          <w:b/>
          <w:bCs/>
          <w:sz w:val="24"/>
          <w:szCs w:val="24"/>
        </w:rPr>
        <w:t>DARK LINE</w:t>
      </w:r>
      <w:r>
        <w:rPr>
          <w:rFonts w:eastAsia="Times New Roman" w:cs="Courier New" w:ascii="Courier New" w:hAnsi="Courier New"/>
          <w:sz w:val="24"/>
          <w:szCs w:val="24"/>
        </w:rPr>
        <w:t xml:space="preserve"> inside the box with the letter C printed in it as marked below.</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left="720"/>
        <w:rPr>
          <w:rFonts w:ascii="Courier New" w:hAnsi="Courier New" w:eastAsia="Times New Roman" w:cs="Courier New"/>
          <w:sz w:val="24"/>
          <w:szCs w:val="24"/>
        </w:rPr>
      </w:pPr>
      <w:r>
        <w:rPr>
          <w:rFonts w:eastAsia="Times New Roman" w:cs="Courier New" w:ascii="Courier New" w:hAnsi="Courier New"/>
          <w:sz w:val="24"/>
          <w:szCs w:val="24"/>
        </w:rPr>
        <w:t xml:space="preserve">[A] [B] </w:t>
      </w:r>
      <w:r>
        <w:rPr>
          <w:rFonts w:eastAsia="Times New Roman" w:cs="Courier New" w:ascii="Courier New" w:hAnsi="Courier New"/>
          <w:strike/>
          <w:sz w:val="24"/>
          <w:szCs w:val="24"/>
        </w:rPr>
        <w:t>[C]</w:t>
      </w:r>
      <w:r>
        <w:rPr>
          <w:rFonts w:eastAsia="Times New Roman" w:cs="Courier New" w:ascii="Courier New" w:hAnsi="Courier New"/>
          <w:sz w:val="24"/>
          <w:szCs w:val="24"/>
        </w:rPr>
        <w:t xml:space="preserve"> [D]</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Your dark line </w:t>
      </w:r>
      <w:r>
        <w:rPr>
          <w:rFonts w:eastAsia="Times New Roman" w:cs="Courier New" w:ascii="Courier New" w:hAnsi="Courier New"/>
          <w:b/>
          <w:bCs/>
          <w:sz w:val="24"/>
          <w:szCs w:val="24"/>
        </w:rPr>
        <w:t>MUST</w:t>
      </w:r>
      <w:r>
        <w:rPr>
          <w:rFonts w:eastAsia="Times New Roman" w:cs="Courier New" w:ascii="Courier New" w:hAnsi="Courier New"/>
          <w:sz w:val="24"/>
          <w:szCs w:val="24"/>
        </w:rPr>
        <w:t xml:space="preserve"> be within the box. </w:t>
      </w:r>
      <w:r>
        <w:rPr>
          <w:rFonts w:eastAsia="Times New Roman" w:cs="Courier New" w:ascii="Courier New" w:hAnsi="Courier New"/>
          <w:b/>
          <w:bCs/>
          <w:sz w:val="24"/>
          <w:szCs w:val="24"/>
        </w:rPr>
        <w:t>DO NOT</w:t>
      </w:r>
      <w:r>
        <w:rPr>
          <w:rFonts w:eastAsia="Times New Roman" w:cs="Courier New" w:ascii="Courier New" w:hAnsi="Courier New"/>
          <w:sz w:val="24"/>
          <w:szCs w:val="24"/>
        </w:rPr>
        <w:t xml:space="preserve"> make any marks outside the boxes.</w:t>
      </w:r>
    </w:p>
    <w:p>
      <w:pPr>
        <w:pStyle w:val="Normal"/>
        <w:numPr>
          <w:ilvl w:val="0"/>
          <w:numId w:val="4"/>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For each question, </w:t>
      </w:r>
      <w:r>
        <w:rPr>
          <w:rFonts w:eastAsia="Times New Roman" w:cs="Courier New" w:ascii="Courier New" w:hAnsi="Courier New"/>
          <w:b/>
          <w:bCs/>
          <w:sz w:val="24"/>
          <w:szCs w:val="24"/>
        </w:rPr>
        <w:t>ONLY ONE</w:t>
      </w:r>
      <w:r>
        <w:rPr>
          <w:rFonts w:eastAsia="Times New Roman" w:cs="Courier New" w:ascii="Courier New" w:hAnsi="Courier New"/>
          <w:sz w:val="24"/>
          <w:szCs w:val="24"/>
        </w:rPr>
        <w:t xml:space="preserve"> box is to be marked.</w:t>
      </w: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SECTION A (30 marks)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Answer ALL the questions in this section.</w:t>
      </w:r>
    </w:p>
    <w:p>
      <w:pPr>
        <w:sectPr>
          <w:type w:val="nextPage"/>
          <w:pgSz w:w="12240" w:h="15840"/>
          <w:pgMar w:left="567" w:right="474" w:gutter="0" w:header="0" w:top="22" w:footer="0" w:bottom="284"/>
          <w:pgNumType w:fmt="decimal"/>
          <w:formProt w:val="false"/>
          <w:textDirection w:val="lrTb"/>
          <w:docGrid w:type="default" w:linePitch="360" w:charSpace="4096"/>
        </w:sectPr>
      </w:pPr>
    </w:p>
    <w:p>
      <w:pPr>
        <w:pStyle w:val="Normal"/>
        <w:numPr>
          <w:ilvl w:val="0"/>
          <w:numId w:val="5"/>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Mwangi was watching a clip about organisms using his laptop.</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Which one of the following is the basic unit of an organism?                      A. organ         B. cell                           C. system        D. organism</w:t>
      </w:r>
    </w:p>
    <w:p>
      <w:pPr>
        <w:pStyle w:val="Normal"/>
        <w:numPr>
          <w:ilvl w:val="0"/>
          <w:numId w:val="5"/>
        </w:numPr>
        <w:spacing w:lineRule="auto" w:line="240" w:beforeAutospacing="1" w:afterAutospacing="1"/>
        <w:rPr>
          <w:rFonts w:ascii="Courier New" w:hAnsi="Courier New" w:eastAsia="Times New Roman" w:cs="Courier New"/>
          <w:sz w:val="24"/>
          <w:szCs w:val="24"/>
        </w:rPr>
      </w:pPr>
      <w:r>
        <w:drawing>
          <wp:anchor behindDoc="0" distT="0" distB="0" distL="0" distR="0" simplePos="0" locked="0" layoutInCell="1" allowOverlap="1" relativeHeight="30">
            <wp:simplePos x="0" y="0"/>
            <wp:positionH relativeFrom="column">
              <wp:posOffset>314960</wp:posOffset>
            </wp:positionH>
            <wp:positionV relativeFrom="paragraph">
              <wp:posOffset>1007745</wp:posOffset>
            </wp:positionV>
            <wp:extent cx="3079750" cy="3167380"/>
            <wp:effectExtent l="0" t="0" r="0" b="0"/>
            <wp:wrapNone/>
            <wp:docPr id="1" name="Picture 2" descr="An overview of the digestiv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n overview of the digestive system"/>
                    <pic:cNvPicPr>
                      <a:picLocks noChangeAspect="1" noChangeArrowheads="1"/>
                    </pic:cNvPicPr>
                  </pic:nvPicPr>
                  <pic:blipFill>
                    <a:blip r:embed="rId2"/>
                    <a:stretch>
                      <a:fillRect/>
                    </a:stretch>
                  </pic:blipFill>
                  <pic:spPr bwMode="auto">
                    <a:xfrm>
                      <a:off x="0" y="0"/>
                      <a:ext cx="3079750" cy="3167380"/>
                    </a:xfrm>
                    <a:prstGeom prst="rect">
                      <a:avLst/>
                    </a:prstGeom>
                    <a:noFill/>
                  </pic:spPr>
                </pic:pic>
              </a:graphicData>
            </a:graphic>
          </wp:anchor>
        </w:drawing>
      </w:r>
      <w:r>
        <w:rPr>
          <w:rFonts w:eastAsia="Times New Roman" w:cs="Courier New" w:ascii="Courier New" w:hAnsi="Courier New"/>
          <w:sz w:val="24"/>
          <w:szCs w:val="24"/>
        </w:rPr>
        <w:t xml:space="preserve">During a digestion lesson, learners were asked to identify the organ where absoption of water and mineral salts takes place. Which one of the following organs produces was likely the correct answer?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Stomach     B. Large intestine        C. Pancreas    D. Liver</w:t>
      </w: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Learners observed different types of cells under a microscope. Which one of the following structures is found in a plant cell but not in an animal cell? A. Cell membrane     B. Nucleus                           C. Chloroplast      D. Cytoplasm</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diseases is caused by a virus?      A. Tuberculosis                          B. Malaria                             C. Cholera                             D. HIV/AIDS</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During a discussion on preventing the spread of diseases, learners listed various methods. Which one of the following methods is used to prevent the spread of waterborne diseases?                  A. Using mosquito nets               B. Proper disposal of waste            C. Boiling drinking water              D. Avoiding crowded places</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Mr. Mochama of Olalui Junior School was using a projector for his lesson,he projected the following electron arrangement on the wall.</w:t>
      </w:r>
    </w:p>
    <w:p>
      <w:pPr>
        <w:pStyle w:val="Normal"/>
        <w:spacing w:lineRule="auto" w:line="240" w:beforeAutospacing="1" w:afterAutospacing="1"/>
        <w:ind w:left="720"/>
        <w:rPr>
          <w:rFonts w:ascii="Courier New" w:hAnsi="Courier New" w:eastAsia="Times New Roman" w:cs="Courier New"/>
          <w:sz w:val="24"/>
          <w:szCs w:val="24"/>
        </w:rPr>
      </w:pPr>
      <w:r>
        <w:rPr/>
        <mc:AlternateContent>
          <mc:Choice Requires="wps">
            <w:drawing>
              <wp:anchor behindDoc="0" distT="13335" distB="12700" distL="13335" distR="12700" simplePos="0" locked="0" layoutInCell="1" allowOverlap="1" relativeHeight="12" wp14:anchorId="6B88EDCD">
                <wp:simplePos x="0" y="0"/>
                <wp:positionH relativeFrom="column">
                  <wp:posOffset>1342390</wp:posOffset>
                </wp:positionH>
                <wp:positionV relativeFrom="paragraph">
                  <wp:posOffset>934720</wp:posOffset>
                </wp:positionV>
                <wp:extent cx="522605" cy="511175"/>
                <wp:effectExtent l="13335" t="13335" r="12700" b="12700"/>
                <wp:wrapNone/>
                <wp:docPr id="2" name="Oval 34"/>
                <a:graphic xmlns:a="http://schemas.openxmlformats.org/drawingml/2006/main">
                  <a:graphicData uri="http://schemas.microsoft.com/office/word/2010/wordprocessingShape">
                    <wps:wsp>
                      <wps:cNvSpPr/>
                      <wps:spPr>
                        <a:xfrm>
                          <a:off x="0" y="0"/>
                          <a:ext cx="522720" cy="511200"/>
                        </a:xfrm>
                        <a:prstGeom prst="ellipse">
                          <a:avLst/>
                        </a:prstGeom>
                        <a:solidFill>
                          <a:srgbClr val="000000"/>
                        </a:solidFill>
                        <a:ln>
                          <a:solidFill>
                            <a:srgbClr val="000000"/>
                          </a:solidFill>
                          <a:round/>
                        </a:ln>
                      </wps:spPr>
                      <wps:style>
                        <a:lnRef idx="2">
                          <a:schemeClr val="dk1">
                            <a:shade val="50000"/>
                          </a:schemeClr>
                        </a:lnRef>
                        <a:fillRef idx="1">
                          <a:schemeClr val="dk1"/>
                        </a:fillRef>
                        <a:effectRef idx="0">
                          <a:schemeClr val="dk1"/>
                        </a:effectRef>
                        <a:fontRef idx="minor"/>
                      </wps:style>
                      <wps:bodyPr/>
                    </wps:wsp>
                  </a:graphicData>
                </a:graphic>
              </wp:anchor>
            </w:drawing>
          </mc:Choice>
          <mc:Fallback>
            <w:pict>
              <v:oval id="shape_0" ID="Oval 34" path="l-2147483648,-2147483643l-2147483628,-2147483627l-2147483648,-2147483643l-2147483626,-2147483625xe" fillcolor="black" stroked="t" o:allowincell="f" style="position:absolute;margin-left:105.7pt;margin-top:73.6pt;width:41.1pt;height:40.2pt;mso-wrap-style:none;v-text-anchor:middle" wp14:anchorId="6B88EDCD">
                <v:fill o:detectmouseclick="t" type="solid" color2="white"/>
                <v:stroke color="black" weight="25560" joinstyle="round" endcap="flat"/>
                <w10:wrap type="none"/>
              </v:oval>
            </w:pict>
          </mc:Fallback>
        </mc:AlternateContent>
        <w:drawing>
          <wp:inline distT="0" distB="0" distL="0" distR="0">
            <wp:extent cx="2340610" cy="2340610"/>
            <wp:effectExtent l="0" t="0" r="0" b="0"/>
            <wp:docPr id="3" name="Picture 33" descr="Electron configu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3" descr="Electron configurations"/>
                    <pic:cNvPicPr>
                      <a:picLocks noChangeAspect="1" noChangeArrowheads="1"/>
                    </pic:cNvPicPr>
                  </pic:nvPicPr>
                  <pic:blipFill>
                    <a:blip r:embed="rId3"/>
                    <a:stretch>
                      <a:fillRect/>
                    </a:stretch>
                  </pic:blipFill>
                  <pic:spPr bwMode="auto">
                    <a:xfrm>
                      <a:off x="0" y="0"/>
                      <a:ext cx="2340610" cy="2340610"/>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Which one of the following is the element represented?                     A. Sulphur       B. Carbon                          C. Chlorine      D. Aluminium</w:t>
      </w: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The chemical formula for water is H</w:t>
      </w:r>
      <w:r>
        <w:rPr>
          <w:rFonts w:eastAsia="Times New Roman" w:cs="Courier New" w:ascii="Courier New" w:hAnsi="Courier New"/>
          <w:sz w:val="24"/>
          <w:szCs w:val="24"/>
          <w:vertAlign w:val="subscript"/>
        </w:rPr>
        <w:t>2</w:t>
      </w:r>
      <w:r>
        <w:rPr>
          <w:rFonts w:eastAsia="Times New Roman" w:cs="Cambria Math" w:ascii="Cambria Math" w:hAnsi="Cambria Math"/>
          <w:sz w:val="24"/>
          <w:szCs w:val="24"/>
          <w:vertAlign w:val="subscript"/>
        </w:rPr>
        <w:t>​</w:t>
      </w:r>
      <w:r>
        <w:rPr>
          <w:rFonts w:eastAsia="Times New Roman" w:cs="Courier New" w:ascii="Courier New" w:hAnsi="Courier New"/>
          <w:sz w:val="24"/>
          <w:szCs w:val="24"/>
        </w:rPr>
        <w:t>O. This indicates that a molecule of water is made up of: A. Two hydrogen atoms and one oxygen atom.                          B. One hydrogen atom and two oxygen atoms.                       C. Two atoms of hydrogen and two atoms of oxygen.                       D. One atom of hydrogen and one atom of oxygen.</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 physical change?                     A. Burning of wood                       B. Rusting of iron                    C. Dissolving salt in water            D. Cooking an egg</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During an experiment on chemical reactions, learners mixed two substances and observed the formation of a gas. </w:t>
      </w:r>
    </w:p>
    <w:p>
      <w:pPr>
        <w:pStyle w:val="Normal"/>
        <w:spacing w:lineRule="auto" w:line="240" w:beforeAutospacing="1" w:afterAutospacing="1"/>
        <w:ind w:left="720"/>
        <w:rPr>
          <w:rFonts w:ascii="Courier New" w:hAnsi="Courier New" w:eastAsia="Times New Roman" w:cs="Courier New"/>
          <w:sz w:val="24"/>
          <w:szCs w:val="24"/>
        </w:rPr>
      </w:pPr>
      <w:r>
        <w:rPr/>
        <w:drawing>
          <wp:inline distT="0" distB="0" distL="0" distR="0">
            <wp:extent cx="2709545" cy="1807210"/>
            <wp:effectExtent l="0" t="0" r="0" b="0"/>
            <wp:docPr id="4" name="Picture 35" descr="10 Amazing Chemical 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5" descr="10 Amazing Chemical Reactions"/>
                    <pic:cNvPicPr>
                      <a:picLocks noChangeAspect="1" noChangeArrowheads="1"/>
                    </pic:cNvPicPr>
                  </pic:nvPicPr>
                  <pic:blipFill>
                    <a:blip r:embed="rId4"/>
                    <a:stretch>
                      <a:fillRect/>
                    </a:stretch>
                  </pic:blipFill>
                  <pic:spPr bwMode="auto">
                    <a:xfrm>
                      <a:off x="0" y="0"/>
                      <a:ext cx="2709545" cy="1807210"/>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Which one of the following observations indicates that a chemical reaction has occurred?                 A. Change in state                    B. Change in size                     C. Formation of a new substance D. Change in shape</w:t>
      </w: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an alkaline substance?              A. Lemon juice                   B. Vinegar                            C. Baking soda solution               D. Pure water</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symbol 'Na' represents the element:                           A. Nitrogen      B. Sodium              C. Neon          D. Nickel</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separation techniques is used to separate a soluble solid from a liquid?                               A. Filtration     B. Decantation C. Evaporation    D. Sieving</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process by which water changes from a liquid to a gas is called:                               A. Melting                            B. Condensation                        C. Evaporation                           D. Freezing</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 greenhouse gas?                    A. Oxygen                             B. Nitrogen                              C. Carbon dioxide                         D. Hydrogen</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Regina was driving her car on a tarmac road.</w:t>
      </w:r>
    </w:p>
    <w:p>
      <w:pPr>
        <w:pStyle w:val="Normal"/>
        <w:spacing w:lineRule="auto" w:line="240" w:beforeAutospacing="1" w:afterAutospacing="1"/>
        <w:ind w:left="720"/>
        <w:rPr>
          <w:rFonts w:ascii="Courier New" w:hAnsi="Courier New" w:eastAsia="Times New Roman" w:cs="Courier New"/>
          <w:sz w:val="24"/>
          <w:szCs w:val="24"/>
        </w:rPr>
      </w:pPr>
      <w:r>
        <w:rPr/>
        <mc:AlternateContent>
          <mc:Choice Requires="wps">
            <w:drawing>
              <wp:anchor behindDoc="0" distT="13970" distB="12700" distL="13335" distR="13335" simplePos="0" locked="0" layoutInCell="1" allowOverlap="1" relativeHeight="13" wp14:anchorId="079F9ADD">
                <wp:simplePos x="0" y="0"/>
                <wp:positionH relativeFrom="column">
                  <wp:posOffset>461010</wp:posOffset>
                </wp:positionH>
                <wp:positionV relativeFrom="paragraph">
                  <wp:posOffset>623570</wp:posOffset>
                </wp:positionV>
                <wp:extent cx="381000" cy="337185"/>
                <wp:effectExtent l="13335" t="13970" r="13335" b="12700"/>
                <wp:wrapNone/>
                <wp:docPr id="5" name="Rounded Rectangle 37"/>
                <a:graphic xmlns:a="http://schemas.openxmlformats.org/drawingml/2006/main">
                  <a:graphicData uri="http://schemas.microsoft.com/office/word/2010/wordprocessingShape">
                    <wps:wsp>
                      <wps:cNvSpPr/>
                      <wps:spPr>
                        <a:xfrm>
                          <a:off x="0" y="0"/>
                          <a:ext cx="380880" cy="337320"/>
                        </a:xfrm>
                        <a:prstGeom prst="roundRect">
                          <a:avLst>
                            <a:gd name="adj" fmla="val 16667"/>
                          </a:avLst>
                        </a:prstGeom>
                        <a:solidFill>
                          <a:srgbClr val="4f81bd"/>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user"/>
                              <w:spacing w:before="0" w:after="200"/>
                              <w:jc w:val="center"/>
                              <w:rPr>
                                <w:color w:val="FFFFFF"/>
                              </w:rPr>
                            </w:pPr>
                            <w:r>
                              <w:rPr>
                                <w:color w:val="FFFFFF"/>
                              </w:rPr>
                              <w:t>F</w:t>
                            </w:r>
                          </w:p>
                        </w:txbxContent>
                      </wps:txbx>
                      <wps:bodyPr anchor="ctr">
                        <a:prstTxWarp prst="textNoShape"/>
                        <a:noAutofit/>
                      </wps:bodyPr>
                    </wps:wsp>
                  </a:graphicData>
                </a:graphic>
              </wp:anchor>
            </w:drawing>
          </mc:Choice>
          <mc:Fallback>
            <w:pict>
              <v:roundrect id="shape_0" ID="Rounded Rectangle 37" path="l-2147483642,-2147483642l-2147483631,-2147483630l-2147483641,0l-2147483642,-2147483642l-2147483629,-2147483628l-2147483632,-2147483640l-2147483642,-2147483642xe" fillcolor="#4f81bd" stroked="t" o:allowincell="f" style="position:absolute;margin-left:36.3pt;margin-top:49.1pt;width:29.95pt;height:26.5pt;mso-wrap-style:square;v-text-anchor:middle" wp14:anchorId="079F9ADD">
                <v:fill o:detectmouseclick="t" type="solid" color2="#b07e42"/>
                <v:stroke color="#3a5f8b" weight="25560" joinstyle="round" endcap="flat"/>
                <v:textbox>
                  <w:txbxContent>
                    <w:p>
                      <w:pPr>
                        <w:pStyle w:val="FrameContentsuser"/>
                        <w:spacing w:before="0" w:after="200"/>
                        <w:jc w:val="center"/>
                        <w:rPr>
                          <w:color w:val="FFFFFF"/>
                        </w:rPr>
                      </w:pPr>
                      <w:r>
                        <w:rPr>
                          <w:color w:val="FFFFFF"/>
                        </w:rPr>
                        <w:t>F</w:t>
                      </w:r>
                    </w:p>
                  </w:txbxContent>
                </v:textbox>
                <w10:wrap type="none"/>
              </v:roundrect>
            </w:pict>
          </mc:Fallback>
        </mc:AlternateContent>
        <w:drawing>
          <wp:inline distT="0" distB="0" distL="0" distR="0">
            <wp:extent cx="2666365" cy="1654810"/>
            <wp:effectExtent l="0" t="0" r="0" b="0"/>
            <wp:docPr id="6" name="Picture 36" descr="The driver of a car traveling at 65.0 mph suddenly hits his brakes on a  horizontal highway. a. Make a free-body diagram of the car while it is  slowing down. Show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6" descr="The driver of a car traveling at 65.0 mph suddenly hits his brakes on a  horizontal highway. a. Make a free-body diagram of the car while it is  slowing down. Show the"/>
                    <pic:cNvPicPr>
                      <a:picLocks noChangeAspect="1" noChangeArrowheads="1"/>
                    </pic:cNvPicPr>
                  </pic:nvPicPr>
                  <pic:blipFill>
                    <a:blip r:embed="rId5"/>
                    <a:srcRect l="0" t="3827" r="0" b="0"/>
                    <a:stretch>
                      <a:fillRect/>
                    </a:stretch>
                  </pic:blipFill>
                  <pic:spPr bwMode="auto">
                    <a:xfrm>
                      <a:off x="0" y="0"/>
                      <a:ext cx="2666365" cy="1654810"/>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force marked F that opposes motion between two surfaces in contact is called:                     A. Gravity                             B. Friction                              C. Weight                             D. Tension</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5"/>
        </w:numPr>
        <w:spacing w:lineRule="auto" w:line="240" w:beforeAutospacing="1" w:afterAutospacing="1"/>
        <w:rPr>
          <w:rFonts w:ascii="Courier New" w:hAnsi="Courier New" w:eastAsia="Times New Roman" w:cs="Courier New"/>
          <w:sz w:val="24"/>
          <w:szCs w:val="24"/>
        </w:rPr>
      </w:pPr>
      <w:r>
        <w:drawing>
          <wp:anchor behindDoc="0" distT="0" distB="0" distL="0" distR="0" simplePos="0" locked="0" layoutInCell="1" allowOverlap="1" relativeHeight="15">
            <wp:simplePos x="0" y="0"/>
            <wp:positionH relativeFrom="column">
              <wp:posOffset>645795</wp:posOffset>
            </wp:positionH>
            <wp:positionV relativeFrom="paragraph">
              <wp:posOffset>621665</wp:posOffset>
            </wp:positionV>
            <wp:extent cx="1621790" cy="1774190"/>
            <wp:effectExtent l="0" t="0" r="0" b="0"/>
            <wp:wrapNone/>
            <wp:docPr id="7" name="Picture 39" descr="Pulleys - Types and Applications (2024) - Physio Health Exp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9" descr="Pulleys - Types and Applications (2024) - Physio Health Expert"/>
                    <pic:cNvPicPr>
                      <a:picLocks noChangeAspect="1" noChangeArrowheads="1"/>
                    </pic:cNvPicPr>
                  </pic:nvPicPr>
                  <pic:blipFill>
                    <a:blip r:embed="rId6"/>
                    <a:stretch>
                      <a:fillRect/>
                    </a:stretch>
                  </pic:blipFill>
                  <pic:spPr bwMode="auto">
                    <a:xfrm>
                      <a:off x="0" y="0"/>
                      <a:ext cx="1621790" cy="1774190"/>
                    </a:xfrm>
                    <a:prstGeom prst="rect">
                      <a:avLst/>
                    </a:prstGeom>
                    <a:noFill/>
                  </pic:spPr>
                </pic:pic>
              </a:graphicData>
            </a:graphic>
          </wp:anchor>
        </w:drawing>
      </w:r>
      <w:r>
        <w:rPr>
          <w:rFonts w:eastAsia="Times New Roman" w:cs="Courier New" w:ascii="Courier New" w:hAnsi="Courier New"/>
          <w:sz w:val="24"/>
          <w:szCs w:val="24"/>
        </w:rPr>
        <w:t xml:space="preserve">A simple machine that consists of a wheel with a rope or cable is called a: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Lever                                B. Inclined plane                    C. Pulley                                   D. Screw</w:t>
      </w: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energy transformations occurs in a solar panel?                   A. Electrical energy to light energy                                 B. Chemical energy to electrical energy                                  C. Light energy to electrical energy                                D. Mechanical energy to electrical energy</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unit of electric current is:                                     A. Volt                            B. Ohm                            C. Ampere                              D. Watt</w:t>
      </w:r>
    </w:p>
    <w:p>
      <w:pPr>
        <w:pStyle w:val="Normal"/>
        <w:numPr>
          <w:ilvl w:val="0"/>
          <w:numId w:val="5"/>
        </w:numPr>
        <w:spacing w:lineRule="auto" w:line="240" w:before="0" w:afterAutospacing="1"/>
        <w:rPr>
          <w:rFonts w:ascii="Courier New" w:hAnsi="Courier New" w:eastAsia="Times New Roman" w:cs="Courier New"/>
          <w:sz w:val="24"/>
          <w:szCs w:val="24"/>
        </w:rPr>
      </w:pPr>
      <w:r>
        <w:drawing>
          <wp:anchor behindDoc="0" distT="0" distB="0" distL="0" distR="0" simplePos="0" locked="0" layoutInCell="1" allowOverlap="1" relativeHeight="16">
            <wp:simplePos x="0" y="0"/>
            <wp:positionH relativeFrom="column">
              <wp:posOffset>488950</wp:posOffset>
            </wp:positionH>
            <wp:positionV relativeFrom="paragraph">
              <wp:posOffset>147320</wp:posOffset>
            </wp:positionV>
            <wp:extent cx="2470785" cy="1720215"/>
            <wp:effectExtent l="0" t="0" r="0" b="0"/>
            <wp:wrapNone/>
            <wp:docPr id="8" name="Picture 40" descr="Bulbs in Series and Parallel – Science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descr="Bulbs in Series and Parallel – Science Projects"/>
                    <pic:cNvPicPr>
                      <a:picLocks noChangeAspect="1" noChangeArrowheads="1"/>
                    </pic:cNvPicPr>
                  </pic:nvPicPr>
                  <pic:blipFill>
                    <a:blip r:embed="rId7"/>
                    <a:stretch>
                      <a:fillRect/>
                    </a:stretch>
                  </pic:blipFill>
                  <pic:spPr bwMode="auto">
                    <a:xfrm>
                      <a:off x="0" y="0"/>
                      <a:ext cx="2470785" cy="1720215"/>
                    </a:xfrm>
                    <a:prstGeom prst="rect">
                      <a:avLst/>
                    </a:prstGeom>
                    <a:noFill/>
                  </pic:spPr>
                </pic:pic>
              </a:graphicData>
            </a:graphic>
          </wp:anchor>
        </w:drawing>
      </w:r>
      <w:r>
        <w:rPr>
          <w:rFonts w:eastAsia="Times New Roman" w:cs="Courier New" w:ascii="Courier New" w:hAnsi="Courier New"/>
          <w:sz w:val="24"/>
          <w:szCs w:val="24"/>
        </w:rPr>
        <w:t>Charity connected bulbs as shown below.</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In a series circuit, what happens to the current if one bulb burns out?                                 A. The current increases.                 B. The current decreases.              C. The current stops flowing in the entire circuit.                     D. The current remains the same.</w:t>
      </w:r>
    </w:p>
    <w:p>
      <w:pPr>
        <w:pStyle w:val="Normal"/>
        <w:numPr>
          <w:ilvl w:val="0"/>
          <w:numId w:val="5"/>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Wambugu was testing some materials to check their electrical conductivity.</w:t>
      </w:r>
    </w:p>
    <w:p>
      <w:pPr>
        <w:pStyle w:val="Normal"/>
        <w:spacing w:lineRule="auto" w:line="240" w:beforeAutospacing="1" w:afterAutospacing="1"/>
        <w:ind w:left="720"/>
        <w:rPr>
          <w:rFonts w:ascii="Courier New" w:hAnsi="Courier New" w:eastAsia="Times New Roman" w:cs="Courier New"/>
          <w:sz w:val="24"/>
          <w:szCs w:val="24"/>
        </w:rPr>
      </w:pPr>
      <w:r>
        <w:rPr/>
        <mc:AlternateContent>
          <mc:Choice Requires="wps">
            <w:drawing>
              <wp:anchor behindDoc="0" distT="13335" distB="12065" distL="12700" distR="12700" simplePos="0" locked="0" layoutInCell="1" allowOverlap="1" relativeHeight="17" wp14:anchorId="5C9FFF62">
                <wp:simplePos x="0" y="0"/>
                <wp:positionH relativeFrom="column">
                  <wp:posOffset>1864995</wp:posOffset>
                </wp:positionH>
                <wp:positionV relativeFrom="paragraph">
                  <wp:posOffset>1501140</wp:posOffset>
                </wp:positionV>
                <wp:extent cx="304800" cy="348615"/>
                <wp:effectExtent l="12700" t="13335" r="12700" b="12065"/>
                <wp:wrapNone/>
                <wp:docPr id="9" name="Rectangle 42"/>
                <a:graphic xmlns:a="http://schemas.openxmlformats.org/drawingml/2006/main">
                  <a:graphicData uri="http://schemas.microsoft.com/office/word/2010/wordprocessingShape">
                    <wps:wsp>
                      <wps:cNvSpPr/>
                      <wps:spPr>
                        <a:xfrm>
                          <a:off x="0" y="0"/>
                          <a:ext cx="304920" cy="348480"/>
                        </a:xfrm>
                        <a:prstGeom prst="rect">
                          <a:avLst/>
                        </a:prstGeom>
                        <a:solidFill>
                          <a:schemeClr val="accent5">
                            <a:lumMod val="40000"/>
                            <a:lumOff val="6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user"/>
                              <w:spacing w:before="0" w:after="200"/>
                              <w:jc w:val="center"/>
                              <w:rPr>
                                <w:color w:themeColor="text1" w:val="000000"/>
                                <w:sz w:val="32"/>
                              </w:rPr>
                            </w:pPr>
                            <w:r>
                              <w:rPr>
                                <w:color w:themeColor="text1" w:val="000000"/>
                                <w:sz w:val="32"/>
                              </w:rPr>
                              <w:t>X</w:t>
                            </w:r>
                          </w:p>
                        </w:txbxContent>
                      </wps:txbx>
                      <wps:bodyPr anchor="ctr">
                        <a:prstTxWarp prst="textNoShape"/>
                        <a:noAutofit/>
                      </wps:bodyPr>
                    </wps:wsp>
                  </a:graphicData>
                </a:graphic>
              </wp:anchor>
            </w:drawing>
          </mc:Choice>
          <mc:Fallback>
            <w:pict>
              <v:rect id="shape_0" ID="Rectangle 42" path="m0,0l-2147483645,0l-2147483645,-2147483646l0,-2147483646xe" fillcolor="#b7dee8" stroked="t" o:allowincell="f" style="position:absolute;margin-left:146.85pt;margin-top:118.2pt;width:23.95pt;height:27.4pt;mso-wrap-style:square;v-text-anchor:middle" wp14:anchorId="5C9FFF62">
                <v:fill o:detectmouseclick="t" type="solid" color2="#482117"/>
                <v:stroke color="#3a5f8b" weight="25560" joinstyle="round" endcap="flat"/>
                <v:textbox>
                  <w:txbxContent>
                    <w:p>
                      <w:pPr>
                        <w:pStyle w:val="FrameContentsuser"/>
                        <w:spacing w:before="0" w:after="200"/>
                        <w:jc w:val="center"/>
                        <w:rPr>
                          <w:color w:themeColor="text1" w:val="000000"/>
                          <w:sz w:val="32"/>
                        </w:rPr>
                      </w:pPr>
                      <w:r>
                        <w:rPr>
                          <w:color w:themeColor="text1" w:val="000000"/>
                          <w:sz w:val="32"/>
                        </w:rPr>
                        <w:t>X</w:t>
                      </w:r>
                    </w:p>
                  </w:txbxContent>
                </v:textbox>
                <w10:wrap type="none"/>
              </v:rect>
            </w:pict>
          </mc:Fallback>
        </mc:AlternateContent>
        <w:drawing>
          <wp:inline distT="0" distB="0" distL="0" distR="0">
            <wp:extent cx="3555365" cy="2370455"/>
            <wp:effectExtent l="0" t="0" r="0" b="0"/>
            <wp:docPr id="10" name="Picture 41" descr="Which Materials Conduct Electricity? | Scientific Ameri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1" descr="Which Materials Conduct Electricity? | Scientific American"/>
                    <pic:cNvPicPr>
                      <a:picLocks noChangeAspect="1" noChangeArrowheads="1"/>
                    </pic:cNvPicPr>
                  </pic:nvPicPr>
                  <pic:blipFill>
                    <a:blip r:embed="rId8"/>
                    <a:stretch>
                      <a:fillRect/>
                    </a:stretch>
                  </pic:blipFill>
                  <pic:spPr bwMode="auto">
                    <a:xfrm>
                      <a:off x="0" y="0"/>
                      <a:ext cx="3555365" cy="2370455"/>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Which one of the following materials when placed at point X will make the bulb light?</w:t>
      </w:r>
    </w:p>
    <w:p>
      <w:pPr>
        <w:pStyle w:val="Normal"/>
        <w:spacing w:lineRule="auto" w:line="240" w:beforeAutospacing="1" w:afterAutospacing="1"/>
        <w:ind w:left="870"/>
        <w:rPr>
          <w:rFonts w:ascii="Courier New" w:hAnsi="Courier New" w:eastAsia="Times New Roman" w:cs="Courier New"/>
          <w:sz w:val="24"/>
          <w:szCs w:val="24"/>
        </w:rPr>
      </w:pPr>
      <w:r>
        <w:rPr>
          <w:rFonts w:eastAsia="Times New Roman" w:cs="Courier New" w:ascii="Courier New" w:hAnsi="Courier New"/>
          <w:sz w:val="24"/>
          <w:szCs w:val="24"/>
        </w:rPr>
        <w:t>A. Wood           B. Plastic                              C. Glass          D. Copper</w:t>
      </w:r>
    </w:p>
    <w:p>
      <w:pPr>
        <w:pStyle w:val="Normal"/>
        <w:numPr>
          <w:ilvl w:val="0"/>
          <w:numId w:val="5"/>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During a science fair. A learner displayed a magnet.</w:t>
      </w:r>
    </w:p>
    <w:p>
      <w:pPr>
        <w:pStyle w:val="Normal"/>
        <w:spacing w:lineRule="auto" w:line="240" w:beforeAutospacing="1" w:afterAutospacing="1"/>
        <w:ind w:left="720"/>
        <w:rPr>
          <w:rFonts w:ascii="Courier New" w:hAnsi="Courier New" w:eastAsia="Times New Roman" w:cs="Courier New"/>
          <w:sz w:val="24"/>
          <w:szCs w:val="24"/>
        </w:rPr>
      </w:pPr>
      <w:r>
        <w:rPr/>
        <mc:AlternateContent>
          <mc:Choice Requires="wps">
            <w:drawing>
              <wp:anchor behindDoc="0" distT="12700" distB="12700" distL="12700" distR="12700" simplePos="0" locked="0" layoutInCell="1" allowOverlap="1" relativeHeight="19" wp14:anchorId="6334F6A2">
                <wp:simplePos x="0" y="0"/>
                <wp:positionH relativeFrom="column">
                  <wp:posOffset>1668145</wp:posOffset>
                </wp:positionH>
                <wp:positionV relativeFrom="paragraph">
                  <wp:posOffset>238125</wp:posOffset>
                </wp:positionV>
                <wp:extent cx="304800" cy="347980"/>
                <wp:effectExtent l="12700" t="12700" r="12700" b="12700"/>
                <wp:wrapNone/>
                <wp:docPr id="11" name="Rectangle 44"/>
                <a:graphic xmlns:a="http://schemas.openxmlformats.org/drawingml/2006/main">
                  <a:graphicData uri="http://schemas.microsoft.com/office/word/2010/wordprocessingShape">
                    <wps:wsp>
                      <wps:cNvSpPr/>
                      <wps:spPr>
                        <a:xfrm>
                          <a:off x="0" y="0"/>
                          <a:ext cx="304920" cy="348120"/>
                        </a:xfrm>
                        <a:prstGeom prst="rect">
                          <a:avLst/>
                        </a:prstGeom>
                        <a:solidFill>
                          <a:schemeClr val="accent5">
                            <a:lumMod val="40000"/>
                            <a:lumOff val="6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user"/>
                              <w:spacing w:before="0" w:after="200"/>
                              <w:jc w:val="center"/>
                              <w:rPr>
                                <w:color w:themeColor="text1" w:val="000000"/>
                                <w:sz w:val="32"/>
                              </w:rPr>
                            </w:pPr>
                            <w:r>
                              <w:rPr>
                                <w:color w:themeColor="text1" w:val="000000"/>
                                <w:sz w:val="32"/>
                              </w:rPr>
                              <w:t>R</w:t>
                            </w:r>
                          </w:p>
                        </w:txbxContent>
                      </wps:txbx>
                      <wps:bodyPr anchor="ctr">
                        <a:prstTxWarp prst="textNoShape"/>
                        <a:noAutofit/>
                      </wps:bodyPr>
                    </wps:wsp>
                  </a:graphicData>
                </a:graphic>
              </wp:anchor>
            </w:drawing>
          </mc:Choice>
          <mc:Fallback>
            <w:pict>
              <v:rect id="shape_0" ID="Rectangle 44" path="m0,0l-2147483645,0l-2147483645,-2147483646l0,-2147483646xe" fillcolor="#b7dee8" stroked="t" o:allowincell="f" style="position:absolute;margin-left:131.35pt;margin-top:18.75pt;width:23.95pt;height:27.35pt;mso-wrap-style:square;v-text-anchor:middle" wp14:anchorId="6334F6A2">
                <v:fill o:detectmouseclick="t" type="solid" color2="#482117"/>
                <v:stroke color="#3a5f8b" weight="25560" joinstyle="round" endcap="flat"/>
                <v:textbox>
                  <w:txbxContent>
                    <w:p>
                      <w:pPr>
                        <w:pStyle w:val="FrameContentsuser"/>
                        <w:spacing w:before="0" w:after="200"/>
                        <w:jc w:val="center"/>
                        <w:rPr>
                          <w:color w:themeColor="text1" w:val="000000"/>
                          <w:sz w:val="32"/>
                        </w:rPr>
                      </w:pPr>
                      <w:r>
                        <w:rPr>
                          <w:color w:themeColor="text1" w:val="000000"/>
                          <w:sz w:val="32"/>
                        </w:rPr>
                        <w:t>R</w:t>
                      </w:r>
                    </w:p>
                  </w:txbxContent>
                </v:textbox>
                <w10:wrap type="none"/>
              </v:rect>
            </w:pict>
          </mc:Fallback>
        </mc:AlternateContent>
        <mc:AlternateContent>
          <mc:Choice Requires="wps">
            <w:drawing>
              <wp:anchor behindDoc="0" distT="12700" distB="12700" distL="12700" distR="12700" simplePos="0" locked="0" layoutInCell="1" allowOverlap="1" relativeHeight="21" wp14:anchorId="4F8A9974">
                <wp:simplePos x="0" y="0"/>
                <wp:positionH relativeFrom="column">
                  <wp:posOffset>601345</wp:posOffset>
                </wp:positionH>
                <wp:positionV relativeFrom="paragraph">
                  <wp:posOffset>890905</wp:posOffset>
                </wp:positionV>
                <wp:extent cx="304800" cy="347980"/>
                <wp:effectExtent l="12700" t="12700" r="12700" b="12700"/>
                <wp:wrapNone/>
                <wp:docPr id="12" name="Rectangle 45"/>
                <a:graphic xmlns:a="http://schemas.openxmlformats.org/drawingml/2006/main">
                  <a:graphicData uri="http://schemas.microsoft.com/office/word/2010/wordprocessingShape">
                    <wps:wsp>
                      <wps:cNvSpPr/>
                      <wps:spPr>
                        <a:xfrm>
                          <a:off x="0" y="0"/>
                          <a:ext cx="304920" cy="348120"/>
                        </a:xfrm>
                        <a:prstGeom prst="rect">
                          <a:avLst/>
                        </a:prstGeom>
                        <a:solidFill>
                          <a:schemeClr val="accent5">
                            <a:lumMod val="40000"/>
                            <a:lumOff val="6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user"/>
                              <w:spacing w:before="0" w:after="200"/>
                              <w:jc w:val="center"/>
                              <w:rPr>
                                <w:color w:themeColor="text1" w:val="000000"/>
                                <w:sz w:val="32"/>
                              </w:rPr>
                            </w:pPr>
                            <w:r>
                              <w:rPr>
                                <w:color w:themeColor="text1" w:val="000000"/>
                                <w:sz w:val="32"/>
                              </w:rPr>
                              <w:t>R</w:t>
                            </w:r>
                          </w:p>
                        </w:txbxContent>
                      </wps:txbx>
                      <wps:bodyPr anchor="ctr">
                        <a:prstTxWarp prst="textNoShape"/>
                        <a:noAutofit/>
                      </wps:bodyPr>
                    </wps:wsp>
                  </a:graphicData>
                </a:graphic>
              </wp:anchor>
            </w:drawing>
          </mc:Choice>
          <mc:Fallback>
            <w:pict>
              <v:rect id="shape_0" ID="Rectangle 45" path="m0,0l-2147483645,0l-2147483645,-2147483646l0,-2147483646xe" fillcolor="#b7dee8" stroked="t" o:allowincell="f" style="position:absolute;margin-left:47.35pt;margin-top:70.15pt;width:23.95pt;height:27.35pt;mso-wrap-style:square;v-text-anchor:middle" wp14:anchorId="4F8A9974">
                <v:fill o:detectmouseclick="t" type="solid" color2="#482117"/>
                <v:stroke color="#3a5f8b" weight="25560" joinstyle="round" endcap="flat"/>
                <v:textbox>
                  <w:txbxContent>
                    <w:p>
                      <w:pPr>
                        <w:pStyle w:val="FrameContentsuser"/>
                        <w:spacing w:before="0" w:after="200"/>
                        <w:jc w:val="center"/>
                        <w:rPr>
                          <w:color w:themeColor="text1" w:val="000000"/>
                          <w:sz w:val="32"/>
                        </w:rPr>
                      </w:pPr>
                      <w:r>
                        <w:rPr>
                          <w:color w:themeColor="text1" w:val="000000"/>
                          <w:sz w:val="32"/>
                        </w:rPr>
                        <w:t>R</w:t>
                      </w:r>
                    </w:p>
                  </w:txbxContent>
                </v:textbox>
                <w10:wrap type="none"/>
              </v:rect>
            </w:pict>
          </mc:Fallback>
        </mc:AlternateContent>
        <mc:AlternateContent>
          <mc:Choice Requires="wps">
            <w:drawing>
              <wp:anchor behindDoc="0" distT="12700" distB="12700" distL="12700" distR="12700" simplePos="0" locked="0" layoutInCell="1" allowOverlap="1" relativeHeight="23" wp14:anchorId="11499699">
                <wp:simplePos x="0" y="0"/>
                <wp:positionH relativeFrom="column">
                  <wp:posOffset>3300730</wp:posOffset>
                </wp:positionH>
                <wp:positionV relativeFrom="paragraph">
                  <wp:posOffset>705485</wp:posOffset>
                </wp:positionV>
                <wp:extent cx="304800" cy="347980"/>
                <wp:effectExtent l="12700" t="12700" r="12700" b="12700"/>
                <wp:wrapNone/>
                <wp:docPr id="13" name="Rectangle 46"/>
                <a:graphic xmlns:a="http://schemas.openxmlformats.org/drawingml/2006/main">
                  <a:graphicData uri="http://schemas.microsoft.com/office/word/2010/wordprocessingShape">
                    <wps:wsp>
                      <wps:cNvSpPr/>
                      <wps:spPr>
                        <a:xfrm>
                          <a:off x="0" y="0"/>
                          <a:ext cx="304920" cy="348120"/>
                        </a:xfrm>
                        <a:prstGeom prst="rect">
                          <a:avLst/>
                        </a:prstGeom>
                        <a:solidFill>
                          <a:schemeClr val="accent5">
                            <a:lumMod val="40000"/>
                            <a:lumOff val="6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user"/>
                              <w:spacing w:before="0" w:after="200"/>
                              <w:jc w:val="center"/>
                              <w:rPr>
                                <w:color w:themeColor="text1" w:val="000000"/>
                                <w:sz w:val="32"/>
                              </w:rPr>
                            </w:pPr>
                            <w:r>
                              <w:rPr>
                                <w:color w:themeColor="text1" w:val="000000"/>
                                <w:sz w:val="32"/>
                              </w:rPr>
                              <w:t>R</w:t>
                            </w:r>
                          </w:p>
                        </w:txbxContent>
                      </wps:txbx>
                      <wps:bodyPr anchor="ctr">
                        <a:prstTxWarp prst="textNoShape"/>
                        <a:noAutofit/>
                      </wps:bodyPr>
                    </wps:wsp>
                  </a:graphicData>
                </a:graphic>
              </wp:anchor>
            </w:drawing>
          </mc:Choice>
          <mc:Fallback>
            <w:pict>
              <v:rect id="shape_0" ID="Rectangle 46" path="m0,0l-2147483645,0l-2147483645,-2147483646l0,-2147483646xe" fillcolor="#b7dee8" stroked="t" o:allowincell="f" style="position:absolute;margin-left:259.9pt;margin-top:55.55pt;width:23.95pt;height:27.35pt;mso-wrap-style:square;v-text-anchor:middle" wp14:anchorId="11499699">
                <v:fill o:detectmouseclick="t" type="solid" color2="#482117"/>
                <v:stroke color="#3a5f8b" weight="25560" joinstyle="round" endcap="flat"/>
                <v:textbox>
                  <w:txbxContent>
                    <w:p>
                      <w:pPr>
                        <w:pStyle w:val="FrameContentsuser"/>
                        <w:spacing w:before="0" w:after="200"/>
                        <w:jc w:val="center"/>
                        <w:rPr>
                          <w:color w:themeColor="text1" w:val="000000"/>
                          <w:sz w:val="32"/>
                        </w:rPr>
                      </w:pPr>
                      <w:r>
                        <w:rPr>
                          <w:color w:themeColor="text1" w:val="000000"/>
                          <w:sz w:val="32"/>
                        </w:rPr>
                        <w:t>R</w:t>
                      </w:r>
                    </w:p>
                  </w:txbxContent>
                </v:textbox>
                <w10:wrap type="none"/>
              </v:rect>
            </w:pict>
          </mc:Fallback>
        </mc:AlternateContent>
        <mc:AlternateContent>
          <mc:Choice Requires="wps">
            <w:drawing>
              <wp:anchor behindDoc="0" distT="12700" distB="12700" distL="12700" distR="12700" simplePos="0" locked="0" layoutInCell="1" allowOverlap="1" relativeHeight="25" wp14:anchorId="12E3E32F">
                <wp:simplePos x="0" y="0"/>
                <wp:positionH relativeFrom="column">
                  <wp:posOffset>1972945</wp:posOffset>
                </wp:positionH>
                <wp:positionV relativeFrom="paragraph">
                  <wp:posOffset>1457325</wp:posOffset>
                </wp:positionV>
                <wp:extent cx="304800" cy="347980"/>
                <wp:effectExtent l="12700" t="12700" r="12700" b="12700"/>
                <wp:wrapNone/>
                <wp:docPr id="14" name="Rectangle 47"/>
                <a:graphic xmlns:a="http://schemas.openxmlformats.org/drawingml/2006/main">
                  <a:graphicData uri="http://schemas.microsoft.com/office/word/2010/wordprocessingShape">
                    <wps:wsp>
                      <wps:cNvSpPr/>
                      <wps:spPr>
                        <a:xfrm>
                          <a:off x="0" y="0"/>
                          <a:ext cx="304920" cy="348120"/>
                        </a:xfrm>
                        <a:prstGeom prst="rect">
                          <a:avLst/>
                        </a:prstGeom>
                        <a:solidFill>
                          <a:schemeClr val="accent5">
                            <a:lumMod val="40000"/>
                            <a:lumOff val="60000"/>
                          </a:schemeClr>
                        </a:solidFill>
                        <a:ln>
                          <a:solidFill>
                            <a:srgbClr val="3a5f8b"/>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user"/>
                              <w:spacing w:before="0" w:after="200"/>
                              <w:jc w:val="center"/>
                              <w:rPr>
                                <w:color w:themeColor="text1" w:val="000000"/>
                                <w:sz w:val="32"/>
                              </w:rPr>
                            </w:pPr>
                            <w:r>
                              <w:rPr>
                                <w:color w:themeColor="text1" w:val="000000"/>
                                <w:sz w:val="32"/>
                              </w:rPr>
                              <w:t>R</w:t>
                            </w:r>
                          </w:p>
                        </w:txbxContent>
                      </wps:txbx>
                      <wps:bodyPr anchor="ctr">
                        <a:prstTxWarp prst="textNoShape"/>
                        <a:noAutofit/>
                      </wps:bodyPr>
                    </wps:wsp>
                  </a:graphicData>
                </a:graphic>
              </wp:anchor>
            </w:drawing>
          </mc:Choice>
          <mc:Fallback>
            <w:pict>
              <v:rect id="shape_0" ID="Rectangle 47" path="m0,0l-2147483645,0l-2147483645,-2147483646l0,-2147483646xe" fillcolor="#b7dee8" stroked="t" o:allowincell="f" style="position:absolute;margin-left:155.35pt;margin-top:114.75pt;width:23.95pt;height:27.35pt;mso-wrap-style:square;v-text-anchor:middle" wp14:anchorId="12E3E32F">
                <v:fill o:detectmouseclick="t" type="solid" color2="#482117"/>
                <v:stroke color="#3a5f8b" weight="25560" joinstyle="round" endcap="flat"/>
                <v:textbox>
                  <w:txbxContent>
                    <w:p>
                      <w:pPr>
                        <w:pStyle w:val="FrameContentsuser"/>
                        <w:spacing w:before="0" w:after="200"/>
                        <w:jc w:val="center"/>
                        <w:rPr>
                          <w:color w:themeColor="text1" w:val="000000"/>
                          <w:sz w:val="32"/>
                        </w:rPr>
                      </w:pPr>
                      <w:r>
                        <w:rPr>
                          <w:color w:themeColor="text1" w:val="000000"/>
                          <w:sz w:val="32"/>
                        </w:rPr>
                        <w:t>R</w:t>
                      </w:r>
                    </w:p>
                  </w:txbxContent>
                </v:textbox>
                <w10:wrap type="none"/>
              </v:rect>
            </w:pict>
          </mc:Fallback>
        </mc:AlternateContent>
        <w:drawing>
          <wp:inline distT="0" distB="0" distL="0" distR="0">
            <wp:extent cx="2840990" cy="1840865"/>
            <wp:effectExtent l="0" t="0" r="0" b="0"/>
            <wp:docPr id="15" name="Picture 43" descr="How Magnets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3" descr="How Magnets Work"/>
                    <pic:cNvPicPr>
                      <a:picLocks noChangeAspect="1" noChangeArrowheads="1"/>
                    </pic:cNvPicPr>
                  </pic:nvPicPr>
                  <pic:blipFill>
                    <a:blip r:embed="rId9"/>
                    <a:stretch>
                      <a:fillRect/>
                    </a:stretch>
                  </pic:blipFill>
                  <pic:spPr bwMode="auto">
                    <a:xfrm>
                      <a:off x="0" y="0"/>
                      <a:ext cx="2840990" cy="1840865"/>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The region marked R around a magnet where magnetic force is experienced is called the:                           A. Magnetic pole                        B. Magnetic field                      C. Magnetic line                       D. Magnetic material</w:t>
      </w:r>
    </w:p>
    <w:p>
      <w:pPr>
        <w:pStyle w:val="Normal"/>
        <w:numPr>
          <w:ilvl w:val="0"/>
          <w:numId w:val="5"/>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Sasha did an experiment where she reacted</w:t>
      </w:r>
    </w:p>
    <w:p>
      <w:pPr>
        <w:pStyle w:val="Normal"/>
        <w:spacing w:lineRule="auto" w:line="240" w:beforeAutospacing="1" w:afterAutospacing="1"/>
        <w:ind w:left="36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Style w:val="Strong"/>
          <w:rFonts w:cs="Arial" w:ascii="Arial" w:hAnsi="Arial"/>
          <w:color w:val="001D35"/>
        </w:rPr>
        <w:t>Hydrochloric acid (HCl) + Sodium hydroxide (NaOH) → _________________ + Water (H2O)</w:t>
      </w:r>
      <w:r>
        <w:rPr>
          <w:rFonts w:eastAsia="Times New Roman" w:cs="Courier New" w:ascii="Courier New" w:hAnsi="Courier New"/>
          <w:sz w:val="24"/>
          <w:szCs w:val="24"/>
        </w:rPr>
        <w:t xml:space="preserve"> </w:t>
      </w:r>
    </w:p>
    <w:p>
      <w:pPr>
        <w:pStyle w:val="Normal"/>
        <w:spacing w:lineRule="auto" w:line="240" w:beforeAutospacing="1" w:afterAutospacing="1"/>
        <w:ind w:left="360"/>
        <w:rPr>
          <w:rFonts w:ascii="Courier New" w:hAnsi="Courier New" w:eastAsia="Times New Roman" w:cs="Courier New"/>
          <w:sz w:val="24"/>
          <w:szCs w:val="24"/>
        </w:rPr>
      </w:pPr>
      <w:r>
        <w:rPr>
          <w:rFonts w:eastAsia="Times New Roman" w:cs="Courier New" w:ascii="Courier New" w:hAnsi="Courier New"/>
          <w:sz w:val="24"/>
          <w:szCs w:val="24"/>
        </w:rPr>
        <w:t>Apart from water, What was likely the other end products of the reaction?</w:t>
      </w:r>
    </w:p>
    <w:p>
      <w:pPr>
        <w:pStyle w:val="Normal"/>
        <w:spacing w:lineRule="auto" w:line="240" w:beforeAutospacing="1" w:afterAutospacing="1"/>
        <w:ind w:left="360"/>
        <w:rPr>
          <w:rFonts w:ascii="Courier New" w:hAnsi="Courier New" w:eastAsia="Times New Roman" w:cs="Courier New"/>
          <w:sz w:val="24"/>
          <w:szCs w:val="24"/>
        </w:rPr>
      </w:pPr>
      <w:r>
        <w:rPr>
          <w:rFonts w:eastAsia="Times New Roman" w:cs="Courier New" w:ascii="Courier New" w:hAnsi="Courier New"/>
          <w:sz w:val="24"/>
          <w:szCs w:val="24"/>
        </w:rPr>
        <w:t>A. Sodium Chloride                         B. Calcium Chloride                                  C. Sodium Chloride                                     D. Potassium Permanganate</w:t>
      </w:r>
    </w:p>
    <w:p>
      <w:pPr>
        <w:pStyle w:val="Normal"/>
        <w:numPr>
          <w:ilvl w:val="0"/>
          <w:numId w:val="5"/>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 source of light energy?           A. A mirror                            B. A lens                             C. The Sun                            D. A shadow</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Sound travels fastest in:         A. Solids                               B. Liquids                             C. Gases                               D. Vacuum</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 renewable source of energy? A. Coal                               B. Petroleum                         C. Natural gas                            D. Geothermal energy</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boiling point of pure water at standard atmospheric pressure is:                            A. 0</w:t>
      </w:r>
      <w:r>
        <w:rPr>
          <w:rFonts w:eastAsia="Times New Roman" w:cs="Cambria Math" w:ascii="Cambria Math" w:hAnsi="Cambria Math"/>
          <w:sz w:val="24"/>
          <w:szCs w:val="24"/>
        </w:rPr>
        <w:t>∘</w:t>
      </w:r>
      <w:r>
        <w:rPr>
          <w:rFonts w:eastAsia="Times New Roman" w:cs="Courier New" w:ascii="Courier New" w:hAnsi="Courier New"/>
          <w:sz w:val="24"/>
          <w:szCs w:val="24"/>
        </w:rPr>
        <w:t>C                                 B. 100</w:t>
      </w:r>
      <w:r>
        <w:rPr>
          <w:rFonts w:eastAsia="Times New Roman" w:cs="Cambria Math" w:ascii="Cambria Math" w:hAnsi="Cambria Math"/>
          <w:sz w:val="24"/>
          <w:szCs w:val="24"/>
        </w:rPr>
        <w:t>∘</w:t>
      </w:r>
      <w:r>
        <w:rPr>
          <w:rFonts w:eastAsia="Times New Roman" w:cs="Courier New" w:ascii="Courier New" w:hAnsi="Courier New"/>
          <w:sz w:val="24"/>
          <w:szCs w:val="24"/>
        </w:rPr>
        <w:t>C                               C. 37</w:t>
      </w:r>
      <w:r>
        <w:rPr>
          <w:rFonts w:eastAsia="Times New Roman" w:cs="Cambria Math" w:ascii="Cambria Math" w:hAnsi="Cambria Math"/>
          <w:sz w:val="24"/>
          <w:szCs w:val="24"/>
        </w:rPr>
        <w:t>∘</w:t>
      </w:r>
      <w:r>
        <w:rPr>
          <w:rFonts w:eastAsia="Times New Roman" w:cs="Courier New" w:ascii="Courier New" w:hAnsi="Courier New"/>
          <w:sz w:val="24"/>
          <w:szCs w:val="24"/>
        </w:rPr>
        <w:t>C                                   D. −10</w:t>
      </w:r>
      <w:r>
        <w:rPr>
          <w:rFonts w:eastAsia="Times New Roman" w:cs="Cambria Math" w:ascii="Cambria Math" w:hAnsi="Cambria Math"/>
          <w:sz w:val="24"/>
          <w:szCs w:val="24"/>
        </w:rPr>
        <w:t>∘</w:t>
      </w:r>
      <w:r>
        <w:rPr>
          <w:rFonts w:eastAsia="Times New Roman" w:cs="Courier New" w:ascii="Courier New" w:hAnsi="Courier New"/>
          <w:sz w:val="24"/>
          <w:szCs w:val="24"/>
        </w:rPr>
        <w:t>C</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an example of a physical property of a substance?                 A. Reactivity                         B. Flammability                      C. Density                             D. Ability to rust</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part of a plant that absorbs water and mineral salts from the soil is the:                  A. Leaf                               B. Stem                              C. Flower                           D. Root</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is a product of photosynthesis? A. Carbon dioxide                   B. Water                             C. Oxygen                             D. Mineral salts</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A reaction between acid and base gives water and                  A. Ions                              B. Salt                               C. Hydroxides                           D. Alkaline</w:t>
      </w:r>
    </w:p>
    <w:p>
      <w:pPr>
        <w:sectPr>
          <w:type w:val="continuous"/>
          <w:pgSz w:w="12240" w:h="15840"/>
          <w:pgMar w:left="567" w:right="474" w:gutter="0" w:header="0" w:top="22" w:footer="0" w:bottom="284"/>
          <w:cols w:num="2" w:space="0" w:equalWidth="true" w:sep="true"/>
          <w:formProt w:val="false"/>
          <w:textDirection w:val="lrTb"/>
          <w:docGrid w:type="default" w:linePitch="360" w:charSpace="4096"/>
        </w:sectPr>
      </w:pPr>
    </w:p>
    <w:p>
      <w:pPr>
        <w:pStyle w:val="Normal"/>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SECTION B (40 marks)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Answer ALL the questions in this section in the spaces provided.</w:t>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Define the term 'atom' in Chemistry.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(b) State the chemical symbols for the following elements: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 Potassium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(ii) Iron (1 mark)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(iii) Oxygen (1 mark)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________________________________________________________________________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(c) Explain the difference between an element and a compound.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numPr>
          <w:ilvl w:val="0"/>
          <w:numId w:val="6"/>
        </w:numPr>
        <w:spacing w:lineRule="auto" w:line="240" w:beforeAutospacing="1" w:afterAutospacing="1"/>
        <w:rPr>
          <w:rFonts w:ascii="Courier New" w:hAnsi="Courier New" w:eastAsia="Times New Roman" w:cs="Courier New"/>
          <w:sz w:val="24"/>
          <w:szCs w:val="24"/>
        </w:rPr>
      </w:pPr>
      <w:r>
        <w:drawing>
          <wp:anchor behindDoc="0" distT="0" distB="0" distL="0" distR="0" simplePos="0" locked="0" layoutInCell="1" allowOverlap="1" relativeHeight="31">
            <wp:simplePos x="0" y="0"/>
            <wp:positionH relativeFrom="column">
              <wp:posOffset>912495</wp:posOffset>
            </wp:positionH>
            <wp:positionV relativeFrom="paragraph">
              <wp:posOffset>236220</wp:posOffset>
            </wp:positionV>
            <wp:extent cx="4277995" cy="2372995"/>
            <wp:effectExtent l="0" t="0" r="0" b="0"/>
            <wp:wrapNone/>
            <wp:docPr id="16" name="Picture 32" descr="How to draw a schematic diagram with three bulbs conn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2" descr="How to draw a schematic diagram with three bulbs connected ..."/>
                    <pic:cNvPicPr>
                      <a:picLocks noChangeAspect="1" noChangeArrowheads="1"/>
                    </pic:cNvPicPr>
                  </pic:nvPicPr>
                  <pic:blipFill>
                    <a:blip r:embed="rId10"/>
                    <a:stretch>
                      <a:fillRect/>
                    </a:stretch>
                  </pic:blipFill>
                  <pic:spPr bwMode="auto">
                    <a:xfrm>
                      <a:off x="0" y="0"/>
                      <a:ext cx="4277995" cy="2372995"/>
                    </a:xfrm>
                    <a:prstGeom prst="rect">
                      <a:avLst/>
                    </a:prstGeom>
                    <a:noFill/>
                  </pic:spPr>
                </pic:pic>
              </a:graphicData>
            </a:graphic>
          </wp:anchor>
        </w:drawing>
      </w:r>
      <w:r>
        <w:rPr>
          <w:rFonts w:eastAsia="Times New Roman" w:cs="Courier New" w:ascii="Courier New" w:hAnsi="Courier New"/>
          <w:sz w:val="24"/>
          <w:szCs w:val="24"/>
        </w:rPr>
        <w:t xml:space="preserve">The diagram below shows a simple electric circuit.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Is the switch in the diagram open or closed?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What will happen to the bulbs when the switch is closed?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(c)(i) What is pressure?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drawing>
          <wp:anchor behindDoc="0" distT="0" distB="0" distL="0" distR="0" simplePos="0" locked="0" layoutInCell="1" allowOverlap="1" relativeHeight="32">
            <wp:simplePos x="0" y="0"/>
            <wp:positionH relativeFrom="column">
              <wp:posOffset>564515</wp:posOffset>
            </wp:positionH>
            <wp:positionV relativeFrom="paragraph">
              <wp:posOffset>263525</wp:posOffset>
            </wp:positionV>
            <wp:extent cx="2612390" cy="1545590"/>
            <wp:effectExtent l="0" t="0" r="0" b="0"/>
            <wp:wrapNone/>
            <wp:docPr id="17" name="Picture 38" descr="Pressure exerted by stiletto heel and elephant's foot, illus - Stock Image  - C041/5755 - Science Photo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8" descr="Pressure exerted by stiletto heel and elephant's foot, illus - Stock Image  - C041/5755 - Science Photo Library"/>
                    <pic:cNvPicPr>
                      <a:picLocks noChangeAspect="1" noChangeArrowheads="1"/>
                    </pic:cNvPicPr>
                  </pic:nvPicPr>
                  <pic:blipFill>
                    <a:blip r:embed="rId11"/>
                    <a:srcRect l="0" t="10839" r="0" b="29996"/>
                    <a:stretch>
                      <a:fillRect/>
                    </a:stretch>
                  </pic:blipFill>
                  <pic:spPr bwMode="auto">
                    <a:xfrm>
                      <a:off x="0" y="0"/>
                      <a:ext cx="2612390" cy="1545590"/>
                    </a:xfrm>
                    <a:prstGeom prst="rect">
                      <a:avLst/>
                    </a:prstGeom>
                    <a:noFill/>
                  </pic:spPr>
                </pic:pic>
              </a:graphicData>
            </a:graphic>
          </wp:anchor>
        </w:drawing>
      </w:r>
      <w:r>
        <w:rPr>
          <w:rFonts w:eastAsia="Times New Roman" w:cs="Courier New" w:ascii="Courier New" w:hAnsi="Courier New"/>
          <w:sz w:val="24"/>
          <w:szCs w:val="24"/>
        </w:rPr>
        <w:t>(ii) Which one exerts more pressure?(1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(iii) A rectangular block of wood measures 2.0 m long, 0.5 m wide and 0.4 m high. Its mass is 300 kg. The block is placed on a flat surface. Take the acceleration due to gravity, g, as 10 m/s</w:t>
      </w:r>
      <w:r>
        <w:rPr>
          <w:rFonts w:eastAsia="Times New Roman" w:cs="Courier New" w:ascii="Courier New" w:hAnsi="Courier New"/>
          <w:sz w:val="24"/>
          <w:szCs w:val="24"/>
          <w:vertAlign w:val="superscript"/>
        </w:rPr>
        <w:t>2</w:t>
      </w:r>
      <w:r>
        <w:rPr>
          <w:rFonts w:eastAsia="Times New Roman" w:cs="Courier New" w:ascii="Courier New" w:hAnsi="Courier New"/>
          <w:sz w:val="24"/>
          <w:szCs w:val="24"/>
        </w:rPr>
        <w: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(i)</w:t>
      </w:r>
      <w:r>
        <w:rPr>
          <w:rFonts w:eastAsia="Times New Roman" w:cs="Courier New" w:ascii="Courier New" w:hAnsi="Courier New"/>
          <w:sz w:val="24"/>
          <w:szCs w:val="24"/>
        </w:rPr>
        <w:t xml:space="preserve"> Calculate the weight of the wooden block. (1 mark)</w:t>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ind w:left="720"/>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b/>
          <w:bCs/>
          <w:sz w:val="24"/>
          <w:szCs w:val="24"/>
        </w:rPr>
        <w:t>(ii)</w:t>
      </w:r>
      <w:r>
        <w:rPr>
          <w:rFonts w:eastAsia="Times New Roman" w:cs="Courier New" w:ascii="Courier New" w:hAnsi="Courier New"/>
          <w:sz w:val="24"/>
          <w:szCs w:val="24"/>
        </w:rPr>
        <w:t xml:space="preserve"> Calculate the minimum pressure the block can exert on the surface. Show your working clearly.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What is reproduction? (1 mark)</w:t>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24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Write the names of the following parts. (2 marks)</w:t>
      </w:r>
    </w:p>
    <w:p>
      <w:pPr>
        <w:pStyle w:val="Normal"/>
        <w:spacing w:lineRule="auto" w:line="240" w:beforeAutospacing="1" w:afterAutospacing="1"/>
        <w:ind w:left="720"/>
        <w:rPr>
          <w:rFonts w:ascii="Courier New" w:hAnsi="Courier New" w:eastAsia="Times New Roman" w:cs="Courier New"/>
          <w:sz w:val="24"/>
          <w:szCs w:val="24"/>
        </w:rPr>
      </w:pPr>
      <w:r>
        <w:rPr/>
        <w:drawing>
          <wp:inline distT="0" distB="0" distL="0" distR="0">
            <wp:extent cx="3276600" cy="2743200"/>
            <wp:effectExtent l="0" t="0" r="0" b="0"/>
            <wp:docPr id="18"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9" descr=""/>
                    <pic:cNvPicPr>
                      <a:picLocks noChangeAspect="1" noChangeArrowheads="1"/>
                    </pic:cNvPicPr>
                  </pic:nvPicPr>
                  <pic:blipFill>
                    <a:blip r:embed="rId12"/>
                    <a:stretch>
                      <a:fillRect/>
                    </a:stretch>
                  </pic:blipFill>
                  <pic:spPr bwMode="auto">
                    <a:xfrm>
                      <a:off x="0" y="0"/>
                      <a:ext cx="3276600" cy="2743200"/>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______________________________.   E _______________________________.</w:t>
      </w:r>
    </w:p>
    <w:p>
      <w:pPr>
        <w:pStyle w:val="Normal"/>
        <w:spacing w:lineRule="auto" w:line="240" w:beforeAutospacing="1" w:afterAutospacing="1"/>
        <w:ind w:left="720"/>
        <w:rPr>
          <w:rFonts w:ascii="Courier New" w:hAnsi="Courier New" w:eastAsia="Times New Roman" w:cs="Courier New"/>
          <w:sz w:val="24"/>
          <w:szCs w:val="24"/>
        </w:rPr>
      </w:pPr>
      <w:r>
        <w:drawing>
          <wp:anchor behindDoc="1" distT="0" distB="0" distL="0" distR="0" simplePos="0" locked="0" layoutInCell="1" allowOverlap="1" relativeHeight="10">
            <wp:simplePos x="0" y="0"/>
            <wp:positionH relativeFrom="column">
              <wp:posOffset>760730</wp:posOffset>
            </wp:positionH>
            <wp:positionV relativeFrom="paragraph">
              <wp:posOffset>191770</wp:posOffset>
            </wp:positionV>
            <wp:extent cx="3298190" cy="2514600"/>
            <wp:effectExtent l="0" t="0" r="0" b="0"/>
            <wp:wrapNone/>
            <wp:docPr id="19" name="Picture 50" descr="Female Reproductive Organs ( Read ) | Biology | CK-12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0" descr="Female Reproductive Organs ( Read ) | Biology | CK-12 Foundation"/>
                    <pic:cNvPicPr>
                      <a:picLocks noChangeAspect="1" noChangeArrowheads="1"/>
                    </pic:cNvPicPr>
                  </pic:nvPicPr>
                  <pic:blipFill>
                    <a:blip r:embed="rId13"/>
                    <a:stretch>
                      <a:fillRect/>
                    </a:stretch>
                  </pic:blipFill>
                  <pic:spPr bwMode="auto">
                    <a:xfrm>
                      <a:off x="0" y="0"/>
                      <a:ext cx="3298190" cy="2514600"/>
                    </a:xfrm>
                    <a:prstGeom prst="rect">
                      <a:avLst/>
                    </a:prstGeom>
                    <a:noFill/>
                  </pic:spPr>
                </pic:pic>
              </a:graphicData>
            </a:graphic>
          </wp:anchor>
        </w:drawing>
      </w:r>
      <w:r>
        <w:rPr>
          <w:rFonts w:eastAsia="Times New Roman" w:cs="Courier New" w:ascii="Courier New" w:hAnsi="Courier New"/>
          <w:sz w:val="24"/>
          <w:szCs w:val="24"/>
        </w:rPr>
        <w:t>(c) Explain two functions of part M. (4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44"/>
          <w:szCs w:val="24"/>
        </w:rPr>
        <w:t>M</w:t>
      </w:r>
    </w:p>
    <w:p>
      <w:pPr>
        <w:pStyle w:val="Normal"/>
        <w:pBdr>
          <w:bottom w:val="single" w:sz="12" w:space="1" w:color="000000"/>
        </w:pBdr>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pBdr>
          <w:bottom w:val="single" w:sz="12" w:space="1" w:color="000000"/>
        </w:pBdr>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State the law of conservation of energy.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(b) Describe the energy transformation that occurs when:                       (i) A torch is switched on. (1 mark)                                                                 ________________________________________________________________________ ________________________________________________________________________ (ii) A stone is dropped from a height. (1 mark) ________________________________________________________________________ ________________________________________________________________________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(c) Explain how heat is transferred through:                                  (i) Conduction (2 marks)                                                                   ________________________________________________________________________ ________________________________________________________________________ ________________________________________________________________________ (ii) Convection (2 marks)                                                                   ________________________________________________________________________ ________________________________________________________________________ ________________________________________________________________________ (iii) Radiation (2 marks) ________________________________________________________________________ ________________________________________________________________________ ________________________________________________________________________ </w:t>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During a science lesson, Musere put adrop of ink in water. Later the ink had spread all over the glass. What do you call this process? (1 mark)</w:t>
      </w:r>
    </w:p>
    <w:p>
      <w:pPr>
        <w:pStyle w:val="Normal"/>
        <w:spacing w:lineRule="auto" w:line="240" w:beforeAutospacing="1" w:afterAutospacing="1"/>
        <w:ind w:left="720"/>
        <w:rPr>
          <w:rFonts w:ascii="Courier New" w:hAnsi="Courier New" w:eastAsia="Times New Roman" w:cs="Courier New"/>
          <w:sz w:val="24"/>
          <w:szCs w:val="24"/>
        </w:rPr>
      </w:pPr>
      <w:r>
        <w:rPr/>
        <w:drawing>
          <wp:inline distT="0" distB="0" distL="0" distR="0">
            <wp:extent cx="2470785" cy="1850390"/>
            <wp:effectExtent l="0" t="0" r="0" b="0"/>
            <wp:docPr id="20" name="Picture 51" descr="Diffusion Demonstration - What is 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1" descr="Diffusion Demonstration - What is diffusion?"/>
                    <pic:cNvPicPr>
                      <a:picLocks noChangeAspect="1" noChangeArrowheads="1"/>
                    </pic:cNvPicPr>
                  </pic:nvPicPr>
                  <pic:blipFill>
                    <a:blip r:embed="rId14"/>
                    <a:stretch>
                      <a:fillRect/>
                    </a:stretch>
                  </pic:blipFill>
                  <pic:spPr bwMode="auto">
                    <a:xfrm>
                      <a:off x="0" y="0"/>
                      <a:ext cx="2470785" cy="1850390"/>
                    </a:xfrm>
                    <a:prstGeom prst="rect">
                      <a:avLst/>
                    </a:prstGeom>
                    <a:noFill/>
                  </pic:spPr>
                </pic:pic>
              </a:graphicData>
            </a:graphic>
          </wp:inline>
        </w:drawing>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State two factors affecting the rate of osmosis.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(c) Give one importance of osmosis in living things.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w:t>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Define the term 'mixture'.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Describe a method that can be used to separate a mixture of sand and iron filings.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(c) Give two differences between a mixture and a compound.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w:t>
      </w:r>
    </w:p>
    <w:p>
      <w:pPr>
        <w:pStyle w:val="Normal"/>
        <w:numPr>
          <w:ilvl w:val="0"/>
          <w:numId w:val="6"/>
        </w:numPr>
        <w:spacing w:lineRule="auto" w:line="240" w:beforeAutospacing="1" w:afterAutospacing="1"/>
        <w:rPr>
          <w:rFonts w:ascii="Courier New" w:hAnsi="Courier New" w:eastAsia="Times New Roman" w:cs="Courier New"/>
          <w:sz w:val="24"/>
          <w:szCs w:val="24"/>
        </w:rPr>
      </w:pPr>
      <w:r>
        <w:drawing>
          <wp:anchor behindDoc="1" distT="0" distB="0" distL="0" distR="0" simplePos="0" locked="0" layoutInCell="1" allowOverlap="1" relativeHeight="11">
            <wp:simplePos x="0" y="0"/>
            <wp:positionH relativeFrom="column">
              <wp:posOffset>705485</wp:posOffset>
            </wp:positionH>
            <wp:positionV relativeFrom="paragraph">
              <wp:posOffset>217170</wp:posOffset>
            </wp:positionV>
            <wp:extent cx="3118485" cy="3178175"/>
            <wp:effectExtent l="0" t="0" r="0" b="0"/>
            <wp:wrapNone/>
            <wp:docPr id="21" name="Picture 52" descr="Flowers Clipart - parts-of-a-flower-petals-stigma-sepal-anther-no-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2" descr="Flowers Clipart - parts-of-a-flower-petals-stigma-sepal-anther-no-labels"/>
                    <pic:cNvPicPr>
                      <a:picLocks noChangeAspect="1" noChangeArrowheads="1"/>
                    </pic:cNvPicPr>
                  </pic:nvPicPr>
                  <pic:blipFill>
                    <a:blip r:embed="rId15"/>
                    <a:stretch>
                      <a:fillRect/>
                    </a:stretch>
                  </pic:blipFill>
                  <pic:spPr bwMode="auto">
                    <a:xfrm>
                      <a:off x="0" y="0"/>
                      <a:ext cx="3118485" cy="3178175"/>
                    </a:xfrm>
                    <a:prstGeom prst="rect">
                      <a:avLst/>
                    </a:prstGeom>
                    <a:noFill/>
                  </pic:spPr>
                </pic:pic>
              </a:graphicData>
            </a:graphic>
          </wp:anchor>
        </w:drawing>
      </w:r>
      <w:r>
        <w:rPr>
          <w:rFonts w:eastAsia="Times New Roman" w:cs="Courier New" w:ascii="Courier New" w:hAnsi="Courier New"/>
          <w:sz w:val="24"/>
          <w:szCs w:val="24"/>
        </w:rPr>
        <w:t>The diagram below shows a flower.</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firstLine="720" w:left="6480"/>
        <w:rPr>
          <w:rFonts w:ascii="Courier New" w:hAnsi="Courier New" w:eastAsia="Times New Roman" w:cs="Courier New"/>
          <w:sz w:val="24"/>
          <w:szCs w:val="24"/>
        </w:rPr>
      </w:pPr>
      <w:r>
        <mc:AlternateContent>
          <mc:Choice Requires="wps">
            <w:drawing>
              <wp:anchor behindDoc="0" distT="36195" distB="127635" distL="40640" distR="59055" simplePos="0" locked="0" layoutInCell="1" allowOverlap="1" relativeHeight="27" wp14:anchorId="3EC084E3">
                <wp:simplePos x="0" y="0"/>
                <wp:positionH relativeFrom="column">
                  <wp:posOffset>2252345</wp:posOffset>
                </wp:positionH>
                <wp:positionV relativeFrom="paragraph">
                  <wp:posOffset>102235</wp:posOffset>
                </wp:positionV>
                <wp:extent cx="2209165" cy="64770"/>
                <wp:effectExtent l="40640" t="36195" r="59055" b="127635"/>
                <wp:wrapNone/>
                <wp:docPr id="22" name="Straight Arrow Connector 53"/>
                <a:graphic xmlns:a="http://schemas.openxmlformats.org/drawingml/2006/main">
                  <a:graphicData uri="http://schemas.microsoft.com/office/word/2010/wordprocessingShape">
                    <wps:wsp>
                      <wps:cNvSpPr/>
                      <wps:spPr>
                        <a:xfrm flipH="1">
                          <a:off x="0" y="0"/>
                          <a:ext cx="2209320" cy="64800"/>
                        </a:xfrm>
                        <a:prstGeom prst="straightConnector1">
                          <a:avLst/>
                        </a:prstGeom>
                        <a:noFill/>
                        <a:ln>
                          <a:solidFill>
                            <a:srgbClr val="000000"/>
                          </a:solidFill>
                          <a:round/>
                          <a:tailEnd len="med" type="arrow" w="med"/>
                        </a:ln>
                        <a:effectLst>
                          <a:outerShdw blurRad="39960" dir="5400000" dist="23040" rotWithShape="0">
                            <a:srgbClr val="000000">
                              <a:alpha val="35000"/>
                            </a:srgbClr>
                          </a:outerShdw>
                        </a:effectLst>
                      </wps:spPr>
                      <wps:style>
                        <a:lnRef idx="3">
                          <a:schemeClr val="dk1"/>
                        </a:lnRef>
                        <a:fillRef idx="0">
                          <a:schemeClr val="dk1"/>
                        </a:fillRef>
                        <a:effectRef idx="2">
                          <a:schemeClr val="dk1"/>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53" path="m0,0l-2147483648,-2147483647e" stroked="t" o:allowincell="f" style="position:absolute;margin-left:177.35pt;margin-top:8.05pt;width:173.9pt;height:5.05pt;flip:x;mso-wrap-style:none;v-text-anchor:middle" wp14:anchorId="3EC084E3" type="_x0000_t32">
                <v:fill o:detectmouseclick="t" on="false"/>
                <v:stroke color="black" weight="38160" endarrow="open" endarrowwidth="medium" endarrowlength="medium" joinstyle="round" endcap="flat"/>
                <v:shadow on="t" obscured="f" color="black"/>
                <w10:wrap type="none"/>
              </v:shape>
            </w:pict>
          </mc:Fallback>
        </mc:AlternateContent>
      </w:r>
      <w:r>
        <w:rPr>
          <w:rFonts w:eastAsia="Times New Roman" w:cs="Courier New" w:ascii="Courier New" w:hAnsi="Courier New"/>
          <w:sz w:val="24"/>
          <w:szCs w:val="24"/>
        </w:rPr>
        <w:t>A</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firstLine="720" w:left="6480"/>
        <w:rPr>
          <w:rFonts w:ascii="Courier New" w:hAnsi="Courier New" w:eastAsia="Times New Roman" w:cs="Courier New"/>
          <w:sz w:val="24"/>
          <w:szCs w:val="24"/>
        </w:rPr>
      </w:pPr>
      <w:r>
        <mc:AlternateContent>
          <mc:Choice Requires="wps">
            <w:drawing>
              <wp:anchor behindDoc="0" distT="83820" distB="129540" distL="40640" distR="59055" simplePos="0" locked="0" layoutInCell="1" allowOverlap="1" relativeHeight="28" wp14:anchorId="54407679">
                <wp:simplePos x="0" y="0"/>
                <wp:positionH relativeFrom="column">
                  <wp:posOffset>3036570</wp:posOffset>
                </wp:positionH>
                <wp:positionV relativeFrom="paragraph">
                  <wp:posOffset>118110</wp:posOffset>
                </wp:positionV>
                <wp:extent cx="1382395" cy="635"/>
                <wp:effectExtent l="40640" t="83820" r="59055" b="129540"/>
                <wp:wrapNone/>
                <wp:docPr id="23" name="Straight Arrow Connector 54"/>
                <a:graphic xmlns:a="http://schemas.openxmlformats.org/drawingml/2006/main">
                  <a:graphicData uri="http://schemas.microsoft.com/office/word/2010/wordprocessingShape">
                    <wps:wsp>
                      <wps:cNvSpPr/>
                      <wps:spPr>
                        <a:xfrm flipH="1">
                          <a:off x="0" y="0"/>
                          <a:ext cx="1382400" cy="720"/>
                        </a:xfrm>
                        <a:prstGeom prst="straightConnector1">
                          <a:avLst/>
                        </a:prstGeom>
                        <a:noFill/>
                        <a:ln>
                          <a:solidFill>
                            <a:srgbClr val="000000"/>
                          </a:solidFill>
                          <a:round/>
                          <a:tailEnd len="med" type="arrow" w="med"/>
                        </a:ln>
                        <a:effectLst>
                          <a:outerShdw blurRad="39960" dir="5400000" dist="23040" rotWithShape="0">
                            <a:srgbClr val="000000">
                              <a:alpha val="35000"/>
                            </a:srgbClr>
                          </a:outerShdw>
                        </a:effectLst>
                      </wps:spPr>
                      <wps:style>
                        <a:lnRef idx="3">
                          <a:schemeClr val="dk1"/>
                        </a:lnRef>
                        <a:fillRef idx="0">
                          <a:schemeClr val="dk1"/>
                        </a:fillRef>
                        <a:effectRef idx="2">
                          <a:schemeClr val="dk1"/>
                        </a:effectRef>
                        <a:fontRef idx="minor"/>
                      </wps:style>
                      <wps:bodyPr/>
                    </wps:wsp>
                  </a:graphicData>
                </a:graphic>
              </wp:anchor>
            </w:drawing>
          </mc:Choice>
          <mc:Fallback>
            <w:pict>
              <v:shape id="shape_0" ID="Straight Arrow Connector 54" path="m0,0l-2147483648,-2147483647e" stroked="t" o:allowincell="f" style="position:absolute;margin-left:239.1pt;margin-top:9.3pt;width:108.8pt;height:0pt;flip:x;mso-wrap-style:none;v-text-anchor:middle" wp14:anchorId="54407679" type="_x0000_t32">
                <v:fill o:detectmouseclick="t" on="false"/>
                <v:stroke color="black" weight="38160" endarrow="open" endarrowwidth="medium" endarrowlength="medium" joinstyle="round" endcap="flat"/>
                <v:shadow on="t" obscured="f" color="black"/>
                <w10:wrap type="none"/>
              </v:shape>
            </w:pict>
          </mc:Fallback>
        </mc:AlternateContent>
      </w:r>
      <w:r>
        <w:rPr>
          <w:rFonts w:eastAsia="Times New Roman" w:cs="Courier New" w:ascii="Courier New" w:hAnsi="Courier New"/>
          <w:sz w:val="24"/>
          <w:szCs w:val="24"/>
        </w:rPr>
        <w:t>B</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(a) Name the part marked: </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_______________________________________________________ (1 mark)        (B) _______________________________________________________ (1 mark)</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(b) State two characteristics of insect pollinated flower.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State two reproductive parts in a flower.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State two differences between wind pollinated flowers and insect pollinated flowers.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(c) Mention two modes of seed dispersal. (2 marks)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w:t>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(a) name the parts labeled parts of an atom (4 markS)</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ind w:left="2880"/>
        <w:contextualSpacing/>
        <w:rPr>
          <w:rFonts w:ascii="Courier New" w:hAnsi="Courier New" w:eastAsia="Times New Roman" w:cs="Courier New"/>
          <w:sz w:val="24"/>
          <w:szCs w:val="24"/>
        </w:rPr>
      </w:pPr>
      <w:r>
        <w:drawing>
          <wp:anchor behindDoc="0" distT="0" distB="0" distL="0" distR="0" simplePos="0" locked="0" layoutInCell="1" allowOverlap="1" relativeHeight="29">
            <wp:simplePos x="0" y="0"/>
            <wp:positionH relativeFrom="column">
              <wp:posOffset>956310</wp:posOffset>
            </wp:positionH>
            <wp:positionV relativeFrom="paragraph">
              <wp:posOffset>130175</wp:posOffset>
            </wp:positionV>
            <wp:extent cx="3101975" cy="3091180"/>
            <wp:effectExtent l="0" t="0" r="0" b="0"/>
            <wp:wrapNone/>
            <wp:docPr id="24" name="Picture 56" descr="6,800+ Atom Diagram Stock Photos, Pictures &amp; Royalty-Free Images - iStock |  Science lab, Science, Cel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6" descr="6,800+ Atom Diagram Stock Photos, Pictures &amp; Royalty-Free Images - iStock |  Science lab, Science, Cell diagram"/>
                    <pic:cNvPicPr>
                      <a:picLocks noChangeAspect="1" noChangeArrowheads="1"/>
                    </pic:cNvPicPr>
                  </pic:nvPicPr>
                  <pic:blipFill>
                    <a:blip r:embed="rId16"/>
                    <a:srcRect l="0" t="21112" r="20841" b="0"/>
                    <a:stretch>
                      <a:fillRect/>
                    </a:stretch>
                  </pic:blipFill>
                  <pic:spPr bwMode="auto">
                    <a:xfrm>
                      <a:off x="0" y="0"/>
                      <a:ext cx="3101975" cy="3091180"/>
                    </a:xfrm>
                    <a:prstGeom prst="rect">
                      <a:avLst/>
                    </a:prstGeom>
                    <a:noFill/>
                  </pic:spPr>
                </pic:pic>
              </a:graphicData>
            </a:graphic>
          </wp:anchor>
        </w:drawing>
      </w:r>
      <w:r>
        <w:rPr>
          <w:rFonts w:eastAsia="Times New Roman" w:cs="Courier New" w:ascii="Courier New" w:hAnsi="Courier New"/>
          <w:sz w:val="24"/>
          <w:szCs w:val="24"/>
        </w:rPr>
        <w:t>M              N</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O</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P</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M ___________________________________.</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N ____________________________________.</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O ____________________________________.</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P 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(b) Identify the atomic number of the element below.(1 mark)</w:t>
      </w:r>
    </w:p>
    <w:p>
      <w:pPr>
        <w:pStyle w:val="Normal"/>
        <w:spacing w:lineRule="auto" w:line="480" w:beforeAutospacing="1" w:afterAutospacing="1"/>
        <w:ind w:left="720"/>
        <w:rPr>
          <w:rFonts w:ascii="Courier New" w:hAnsi="Courier New" w:eastAsia="Times New Roman" w:cs="Courier New"/>
          <w:sz w:val="24"/>
          <w:szCs w:val="24"/>
        </w:rPr>
      </w:pPr>
      <w:r>
        <w:rPr/>
        <w:drawing>
          <wp:inline distT="0" distB="0" distL="0" distR="0">
            <wp:extent cx="1905000" cy="1905000"/>
            <wp:effectExtent l="0" t="0" r="0" b="0"/>
            <wp:docPr id="25" name="Picture 57" descr="Periodic Table Oxygen Stock Illustrations, Cliparts and Royalty Free  Periodic Table Oxygen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7" descr="Periodic Table Oxygen Stock Illustrations, Cliparts and Royalty Free  Periodic Table Oxygen Vectors"/>
                    <pic:cNvPicPr>
                      <a:picLocks noChangeAspect="1" noChangeArrowheads="1"/>
                    </pic:cNvPicPr>
                  </pic:nvPicPr>
                  <pic:blipFill>
                    <a:blip r:embed="rId17"/>
                    <a:srcRect l="0" t="0" r="35774" b="35774"/>
                    <a:stretch>
                      <a:fillRect/>
                    </a:stretch>
                  </pic:blipFill>
                  <pic:spPr bwMode="auto">
                    <a:xfrm>
                      <a:off x="0" y="0"/>
                      <a:ext cx="1905000" cy="1905000"/>
                    </a:xfrm>
                    <a:prstGeom prst="rect">
                      <a:avLst/>
                    </a:prstGeom>
                    <a:noFill/>
                  </pic:spPr>
                </pic:pic>
              </a:graphicData>
            </a:graphic>
          </wp:inline>
        </w:drawing>
      </w:r>
    </w:p>
    <w:p>
      <w:pPr>
        <w:pStyle w:val="ListParagraph"/>
        <w:numPr>
          <w:ilvl w:val="1"/>
          <w:numId w:val="1"/>
        </w:numPr>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Atomic number: ____________________.</w:t>
      </w:r>
    </w:p>
    <w:p>
      <w:pPr>
        <w:pStyle w:val="Normal"/>
        <w:numPr>
          <w:ilvl w:val="0"/>
          <w:numId w:val="6"/>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Define force. (1 mark)</w:t>
      </w:r>
    </w:p>
    <w:p>
      <w:pPr>
        <w:pStyle w:val="ListParagraph"/>
        <w:spacing w:lineRule="auto" w:line="480" w:beforeAutospacing="1"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(b) State the SI unit of force. (1 mark)</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(c) Give two effects of a force acting on an object. (2 marks)</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________________________________________________________________________________________________________________________________________________</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(d) A box is pushed with a force of 50N over a distance of 10m. Calculate the work done. (Show your working) (2 marks)</w:t>
      </w:r>
    </w:p>
    <w:p>
      <w:pPr>
        <w:pStyle w:val="Normal"/>
        <w:spacing w:lineRule="auto" w:line="48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THIS IS THE LAST PRINTED PAGE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MARKING SCHEME</w:t>
      </w:r>
    </w:p>
    <w:p>
      <w:pPr>
        <w:pStyle w:val="Normal"/>
        <w:rPr>
          <w:b/>
          <w:bCs/>
        </w:rPr>
      </w:pPr>
      <w:r>
        <w:rPr>
          <w:b/>
          <w:bCs/>
        </w:rPr>
        <w:t>SECTION A (30 marks)</w:t>
      </w:r>
    </w:p>
    <w:p>
      <w:pPr>
        <w:pStyle w:val="Normal"/>
        <w:numPr>
          <w:ilvl w:val="0"/>
          <w:numId w:val="7"/>
        </w:numPr>
        <w:rPr/>
      </w:pPr>
      <w:bookmarkStart w:id="0" w:name="_GoBack"/>
      <w:bookmarkEnd w:id="0"/>
      <w:r>
        <w:rPr>
          <w:b/>
          <w:bCs/>
        </w:rPr>
        <w:t>B. cell</w:t>
      </w:r>
    </w:p>
    <w:p>
      <w:pPr>
        <w:pStyle w:val="Normal"/>
        <w:numPr>
          <w:ilvl w:val="0"/>
          <w:numId w:val="7"/>
        </w:numPr>
        <w:rPr/>
      </w:pPr>
      <w:r>
        <w:rPr>
          <w:b/>
          <w:bCs/>
        </w:rPr>
        <w:t>B. Large intestine</w:t>
      </w:r>
    </w:p>
    <w:p>
      <w:pPr>
        <w:pStyle w:val="Normal"/>
        <w:numPr>
          <w:ilvl w:val="0"/>
          <w:numId w:val="7"/>
        </w:numPr>
        <w:rPr/>
      </w:pPr>
      <w:r>
        <w:rPr>
          <w:b/>
          <w:bCs/>
        </w:rPr>
        <w:t>C. Chloroplast</w:t>
      </w:r>
    </w:p>
    <w:p>
      <w:pPr>
        <w:pStyle w:val="Normal"/>
        <w:numPr>
          <w:ilvl w:val="0"/>
          <w:numId w:val="7"/>
        </w:numPr>
        <w:rPr/>
      </w:pPr>
      <w:r>
        <w:rPr>
          <w:b/>
          <w:bCs/>
        </w:rPr>
        <w:t>D. HIV/AIDS</w:t>
      </w:r>
    </w:p>
    <w:p>
      <w:pPr>
        <w:pStyle w:val="Normal"/>
        <w:numPr>
          <w:ilvl w:val="0"/>
          <w:numId w:val="7"/>
        </w:numPr>
        <w:rPr/>
      </w:pPr>
      <w:r>
        <w:rPr>
          <w:b/>
          <w:bCs/>
        </w:rPr>
        <w:t>C. Boiling drinking water</w:t>
      </w:r>
    </w:p>
    <w:p>
      <w:pPr>
        <w:pStyle w:val="Normal"/>
        <w:numPr>
          <w:ilvl w:val="0"/>
          <w:numId w:val="7"/>
        </w:numPr>
        <w:rPr/>
      </w:pPr>
      <w:r>
        <w:rPr>
          <w:b/>
          <w:bCs/>
        </w:rPr>
        <w:t>C. Chlorine</w:t>
      </w:r>
      <w:r>
        <w:rPr/>
        <w:t xml:space="preserve"> (Electron arrangement 2, 8, 7 gives a total of 17 electrons, which is chlorine)</w:t>
      </w:r>
    </w:p>
    <w:p>
      <w:pPr>
        <w:pStyle w:val="Normal"/>
        <w:numPr>
          <w:ilvl w:val="0"/>
          <w:numId w:val="7"/>
        </w:numPr>
        <w:rPr/>
      </w:pPr>
      <w:r>
        <w:rPr>
          <w:b/>
          <w:bCs/>
        </w:rPr>
        <w:t>A. Two hydrogen atoms and one oxygen atom.</w:t>
      </w:r>
    </w:p>
    <w:p>
      <w:pPr>
        <w:pStyle w:val="Normal"/>
        <w:numPr>
          <w:ilvl w:val="0"/>
          <w:numId w:val="7"/>
        </w:numPr>
        <w:rPr/>
      </w:pPr>
      <w:r>
        <w:rPr>
          <w:b/>
          <w:bCs/>
        </w:rPr>
        <w:t>C. Dissolving salt in water</w:t>
      </w:r>
    </w:p>
    <w:p>
      <w:pPr>
        <w:pStyle w:val="Normal"/>
        <w:numPr>
          <w:ilvl w:val="0"/>
          <w:numId w:val="7"/>
        </w:numPr>
        <w:rPr/>
      </w:pPr>
      <w:r>
        <w:rPr>
          <w:b/>
          <w:bCs/>
        </w:rPr>
        <w:t>C. Formation of a new substance</w:t>
      </w:r>
    </w:p>
    <w:p>
      <w:pPr>
        <w:pStyle w:val="Normal"/>
        <w:numPr>
          <w:ilvl w:val="0"/>
          <w:numId w:val="7"/>
        </w:numPr>
        <w:rPr/>
      </w:pPr>
      <w:r>
        <w:rPr>
          <w:b/>
          <w:bCs/>
        </w:rPr>
        <w:t>C. Baking soda solution</w:t>
      </w:r>
    </w:p>
    <w:p>
      <w:pPr>
        <w:pStyle w:val="Normal"/>
        <w:numPr>
          <w:ilvl w:val="0"/>
          <w:numId w:val="7"/>
        </w:numPr>
        <w:rPr/>
      </w:pPr>
      <w:r>
        <w:rPr>
          <w:b/>
          <w:bCs/>
        </w:rPr>
        <w:t>B. Sodium</w:t>
      </w:r>
    </w:p>
    <w:p>
      <w:pPr>
        <w:pStyle w:val="Normal"/>
        <w:numPr>
          <w:ilvl w:val="0"/>
          <w:numId w:val="7"/>
        </w:numPr>
        <w:rPr/>
      </w:pPr>
      <w:r>
        <w:rPr>
          <w:b/>
          <w:bCs/>
        </w:rPr>
        <w:t>C. Evaporation</w:t>
      </w:r>
    </w:p>
    <w:p>
      <w:pPr>
        <w:pStyle w:val="Normal"/>
        <w:numPr>
          <w:ilvl w:val="0"/>
          <w:numId w:val="7"/>
        </w:numPr>
        <w:rPr/>
      </w:pPr>
      <w:r>
        <w:rPr>
          <w:b/>
          <w:bCs/>
        </w:rPr>
        <w:t>C. Carbon dioxide</w:t>
      </w:r>
    </w:p>
    <w:p>
      <w:pPr>
        <w:pStyle w:val="Normal"/>
        <w:numPr>
          <w:ilvl w:val="0"/>
          <w:numId w:val="7"/>
        </w:numPr>
        <w:rPr/>
      </w:pPr>
      <w:r>
        <w:rPr>
          <w:b/>
          <w:bCs/>
        </w:rPr>
        <w:t>B. Friction</w:t>
      </w:r>
    </w:p>
    <w:p>
      <w:pPr>
        <w:pStyle w:val="Normal"/>
        <w:numPr>
          <w:ilvl w:val="0"/>
          <w:numId w:val="7"/>
        </w:numPr>
        <w:rPr/>
      </w:pPr>
      <w:r>
        <w:rPr>
          <w:b/>
          <w:bCs/>
        </w:rPr>
        <w:t>C. Pulley</w:t>
      </w:r>
    </w:p>
    <w:p>
      <w:pPr>
        <w:pStyle w:val="Normal"/>
        <w:numPr>
          <w:ilvl w:val="0"/>
          <w:numId w:val="7"/>
        </w:numPr>
        <w:rPr/>
      </w:pPr>
      <w:r>
        <w:rPr>
          <w:b/>
          <w:bCs/>
        </w:rPr>
        <w:t>C. Light energy to electrical energy</w:t>
      </w:r>
    </w:p>
    <w:p>
      <w:pPr>
        <w:pStyle w:val="Normal"/>
        <w:numPr>
          <w:ilvl w:val="0"/>
          <w:numId w:val="7"/>
        </w:numPr>
        <w:rPr/>
      </w:pPr>
      <w:r>
        <w:rPr>
          <w:b/>
          <w:bCs/>
        </w:rPr>
        <w:t>C. Ampere</w:t>
      </w:r>
    </w:p>
    <w:p>
      <w:pPr>
        <w:pStyle w:val="Normal"/>
        <w:numPr>
          <w:ilvl w:val="0"/>
          <w:numId w:val="7"/>
        </w:numPr>
        <w:rPr/>
      </w:pPr>
      <w:r>
        <w:rPr>
          <w:b/>
          <w:bCs/>
        </w:rPr>
        <w:t>C. The current stops flowing in the entire circuit.</w:t>
      </w:r>
    </w:p>
    <w:p>
      <w:pPr>
        <w:pStyle w:val="Normal"/>
        <w:numPr>
          <w:ilvl w:val="0"/>
          <w:numId w:val="7"/>
        </w:numPr>
        <w:rPr/>
      </w:pPr>
      <w:r>
        <w:rPr>
          <w:b/>
          <w:bCs/>
        </w:rPr>
        <w:t>D. Copper</w:t>
      </w:r>
    </w:p>
    <w:p>
      <w:pPr>
        <w:pStyle w:val="Normal"/>
        <w:numPr>
          <w:ilvl w:val="0"/>
          <w:numId w:val="7"/>
        </w:numPr>
        <w:rPr/>
      </w:pPr>
      <w:r>
        <w:rPr>
          <w:b/>
          <w:bCs/>
        </w:rPr>
        <w:t>B. Magnetic field</w:t>
      </w:r>
    </w:p>
    <w:p>
      <w:pPr>
        <w:pStyle w:val="Normal"/>
        <w:numPr>
          <w:ilvl w:val="0"/>
          <w:numId w:val="7"/>
        </w:numPr>
        <w:rPr/>
      </w:pPr>
      <w:r>
        <w:rPr>
          <w:b/>
          <w:bCs/>
        </w:rPr>
        <w:t>A. sodium chloride</w:t>
      </w:r>
    </w:p>
    <w:p>
      <w:pPr>
        <w:pStyle w:val="Normal"/>
        <w:numPr>
          <w:ilvl w:val="0"/>
          <w:numId w:val="7"/>
        </w:numPr>
        <w:rPr/>
      </w:pPr>
      <w:r>
        <w:rPr>
          <w:b/>
          <w:bCs/>
        </w:rPr>
        <w:t>C. The Sun</w:t>
      </w:r>
    </w:p>
    <w:p>
      <w:pPr>
        <w:pStyle w:val="Normal"/>
        <w:numPr>
          <w:ilvl w:val="0"/>
          <w:numId w:val="7"/>
        </w:numPr>
        <w:rPr/>
      </w:pPr>
      <w:r>
        <w:rPr>
          <w:b/>
          <w:bCs/>
        </w:rPr>
        <w:t>A. Solids</w:t>
      </w:r>
    </w:p>
    <w:p>
      <w:pPr>
        <w:pStyle w:val="Normal"/>
        <w:numPr>
          <w:ilvl w:val="0"/>
          <w:numId w:val="7"/>
        </w:numPr>
        <w:rPr/>
      </w:pPr>
      <w:r>
        <w:rPr>
          <w:b/>
          <w:bCs/>
        </w:rPr>
        <w:t>D. Geothermal energy</w:t>
      </w:r>
    </w:p>
    <w:p>
      <w:pPr>
        <w:pStyle w:val="Normal"/>
        <w:numPr>
          <w:ilvl w:val="0"/>
          <w:numId w:val="7"/>
        </w:numPr>
        <w:rPr/>
      </w:pPr>
      <w:r>
        <w:rPr>
          <w:b/>
          <w:bCs/>
        </w:rPr>
        <w:t>B. 100°C</w:t>
      </w:r>
    </w:p>
    <w:p>
      <w:pPr>
        <w:pStyle w:val="Normal"/>
        <w:numPr>
          <w:ilvl w:val="0"/>
          <w:numId w:val="7"/>
        </w:numPr>
        <w:rPr/>
      </w:pPr>
      <w:r>
        <w:rPr>
          <w:b/>
          <w:bCs/>
        </w:rPr>
        <w:t>C. Density</w:t>
      </w:r>
    </w:p>
    <w:p>
      <w:pPr>
        <w:pStyle w:val="Normal"/>
        <w:numPr>
          <w:ilvl w:val="0"/>
          <w:numId w:val="7"/>
        </w:numPr>
        <w:rPr/>
      </w:pPr>
      <w:r>
        <w:rPr>
          <w:b/>
          <w:bCs/>
        </w:rPr>
        <w:t>D. Root</w:t>
      </w:r>
    </w:p>
    <w:p>
      <w:pPr>
        <w:pStyle w:val="Normal"/>
        <w:numPr>
          <w:ilvl w:val="0"/>
          <w:numId w:val="7"/>
        </w:numPr>
        <w:rPr/>
      </w:pPr>
      <w:r>
        <w:rPr>
          <w:b/>
          <w:bCs/>
        </w:rPr>
        <w:t>C. Oxygen</w:t>
      </w:r>
    </w:p>
    <w:p>
      <w:pPr>
        <w:pStyle w:val="Normal"/>
        <w:numPr>
          <w:ilvl w:val="0"/>
          <w:numId w:val="7"/>
        </w:numPr>
        <w:rPr/>
      </w:pPr>
      <w:r>
        <w:rPr>
          <w:b/>
          <w:bCs/>
        </w:rPr>
        <w:t>B. salt</w:t>
      </w:r>
    </w:p>
    <w:p>
      <w:pPr>
        <w:pStyle w:val="Normal"/>
        <w:numPr>
          <w:ilvl w:val="0"/>
          <w:numId w:val="7"/>
        </w:numPr>
        <w:rPr/>
      </w:pPr>
      <w:r>
        <w:rPr>
          <w:b/>
          <w:bCs/>
        </w:rPr>
        <w:t>D. diffusion</w:t>
      </w:r>
    </w:p>
    <w:p>
      <w:pPr>
        <w:pStyle w:val="Normal"/>
        <w:rPr>
          <w:b/>
          <w:bCs/>
        </w:rPr>
      </w:pPr>
      <w:r>
        <w:rPr>
          <w:b/>
          <w:bCs/>
        </w:rPr>
        <w:t>SECTION B (40 marks)</w:t>
      </w:r>
    </w:p>
    <w:p>
      <w:pPr>
        <w:pStyle w:val="Normal"/>
        <w:rPr/>
      </w:pPr>
      <w:r>
        <w:rPr/>
        <w:t>Here are the answers to the short, structured questions:</w:t>
      </w:r>
    </w:p>
    <w:p>
      <w:pPr>
        <w:pStyle w:val="Normal"/>
        <w:rPr/>
      </w:pPr>
      <w:r>
        <w:rPr>
          <w:b/>
          <w:bCs/>
        </w:rPr>
        <w:t>31. (a) Define the term 'atom' in Chemistry.</w:t>
      </w:r>
    </w:p>
    <w:p>
      <w:pPr>
        <w:pStyle w:val="Normal"/>
        <w:rPr/>
      </w:pPr>
      <w:r>
        <w:rPr/>
        <w:t>An atom is the smallest basic unit of a chemical element that retains the chemical properties of that element.</w:t>
      </w:r>
    </w:p>
    <w:p>
      <w:pPr>
        <w:pStyle w:val="Normal"/>
        <w:rPr/>
      </w:pPr>
      <w:r>
        <w:rPr>
          <w:b/>
          <w:bCs/>
        </w:rPr>
        <w:t>(b) State the chemical symbols for the following elements:</w:t>
      </w:r>
    </w:p>
    <w:p>
      <w:pPr>
        <w:pStyle w:val="Normal"/>
        <w:rPr/>
      </w:pPr>
      <w:r>
        <w:rPr/>
        <w:t xml:space="preserve">(i) Potassium: </w:t>
      </w:r>
      <w:r>
        <w:rPr>
          <w:b/>
          <w:bCs/>
        </w:rPr>
        <w:t>K</w:t>
      </w:r>
      <w:r>
        <w:rPr/>
        <w:t xml:space="preserve"> (ii) Iron: </w:t>
      </w:r>
      <w:r>
        <w:rPr>
          <w:b/>
          <w:bCs/>
        </w:rPr>
        <w:t>Fe</w:t>
      </w:r>
      <w:r>
        <w:rPr/>
        <w:t xml:space="preserve"> (iii) Oxygen: </w:t>
      </w:r>
      <w:r>
        <w:rPr>
          <w:b/>
          <w:bCs/>
        </w:rPr>
        <w:t>O</w:t>
      </w:r>
    </w:p>
    <w:p>
      <w:pPr>
        <w:pStyle w:val="Normal"/>
        <w:rPr/>
      </w:pPr>
      <w:r>
        <w:rPr>
          <w:b/>
          <w:bCs/>
        </w:rPr>
        <w:t>(c) Explain the difference between an element and a compound.</w:t>
      </w:r>
    </w:p>
    <w:p>
      <w:pPr>
        <w:pStyle w:val="Normal"/>
        <w:rPr/>
      </w:pPr>
      <w:r>
        <w:rPr/>
        <w:t xml:space="preserve">An element is a pure substance consisting of only one type of atom. A compound is a pure substance formed when two or more different elements are chemically combined in a fixed ratio.   </w:t>
      </w:r>
    </w:p>
    <w:p>
      <w:pPr>
        <w:pStyle w:val="Normal"/>
        <w:rPr/>
      </w:pPr>
      <w:r>
        <w:rPr>
          <w:b/>
          <w:bCs/>
        </w:rPr>
        <w:t>32. (a) Is the switch in the diagram open or closed?</w:t>
      </w:r>
    </w:p>
    <w:p>
      <w:pPr>
        <w:pStyle w:val="Normal"/>
        <w:rPr/>
      </w:pPr>
      <w:r>
        <w:rPr/>
        <w:t xml:space="preserve">The switch in the diagram is </w:t>
      </w:r>
      <w:r>
        <w:rPr>
          <w:b/>
          <w:bCs/>
        </w:rPr>
        <w:t>open</w:t>
      </w:r>
      <w:r>
        <w:rPr/>
        <w:t>.</w:t>
      </w:r>
    </w:p>
    <w:p>
      <w:pPr>
        <w:pStyle w:val="Normal"/>
        <w:rPr/>
      </w:pPr>
      <w:r>
        <w:rPr>
          <w:b/>
          <w:bCs/>
        </w:rPr>
        <w:t>(b) What will happen to the bulbs when the switch is closed?</w:t>
      </w:r>
    </w:p>
    <w:p>
      <w:pPr>
        <w:pStyle w:val="Normal"/>
        <w:rPr/>
      </w:pPr>
      <w:r>
        <w:rPr/>
        <w:t xml:space="preserve">When the switch is closed, the circuit will be complete, and the </w:t>
      </w:r>
      <w:r>
        <w:rPr>
          <w:b/>
          <w:bCs/>
        </w:rPr>
        <w:t>bulbs will light up</w:t>
      </w:r>
      <w:r>
        <w:rPr/>
        <w:t>.</w:t>
      </w:r>
    </w:p>
    <w:p>
      <w:pPr>
        <w:pStyle w:val="Normal"/>
        <w:rPr/>
      </w:pPr>
      <w:r>
        <w:rPr>
          <w:b/>
          <w:bCs/>
        </w:rPr>
        <w:t>(c)(i) What is pressure?</w:t>
      </w:r>
    </w:p>
    <w:p>
      <w:pPr>
        <w:pStyle w:val="Normal"/>
        <w:rPr/>
      </w:pPr>
      <w:r>
        <w:rPr/>
        <w:t>Pressure is the force exerted per unit area.</w:t>
      </w:r>
    </w:p>
    <w:p>
      <w:pPr>
        <w:pStyle w:val="Normal"/>
        <w:rPr/>
      </w:pPr>
      <w:r>
        <w:rPr>
          <w:b/>
          <w:bCs/>
        </w:rPr>
        <w:t>(ii) Which one exerts more pressure?</w:t>
      </w:r>
    </w:p>
    <w:p>
      <w:pPr>
        <w:pStyle w:val="Normal"/>
        <w:rPr/>
      </w:pPr>
      <w:r>
        <w:rPr>
          <w:i/>
          <w:iCs/>
        </w:rPr>
        <w:t>The high heel shoes, high pressure concentrated on a small area.</w:t>
      </w:r>
    </w:p>
    <w:p>
      <w:pPr>
        <w:pStyle w:val="Normal"/>
        <w:rPr/>
      </w:pPr>
      <w:r>
        <w:rPr>
          <w:b/>
          <w:bCs/>
        </w:rPr>
        <w:t>(iii) A rectangular block of wood measures 2.0 m long, 0.5 m wide and 0.4 m high. Its mass is 300 kg. The block is placed on a flat surface. Take the acceleration due to gravity, g, as 10 m/s².</w:t>
      </w:r>
    </w:p>
    <w:p>
      <w:pPr>
        <w:pStyle w:val="Normal"/>
        <w:rPr/>
      </w:pPr>
      <w:r>
        <w:rPr>
          <w:b/>
          <w:bCs/>
        </w:rPr>
        <w:t>(i) Calculate the weight of the wooden block.</w:t>
      </w:r>
    </w:p>
    <w:p>
      <w:pPr>
        <w:pStyle w:val="Normal"/>
        <w:rPr/>
      </w:pPr>
      <w:r>
        <w:rPr/>
        <w:t xml:space="preserve">Weight (W) = mass (m) × acceleration due to gravity (g) W = 300 kg × 10 m/s² </w:t>
      </w:r>
      <w:r>
        <w:rPr>
          <w:b/>
          <w:bCs/>
        </w:rPr>
        <w:t>W = 3000 N</w:t>
      </w:r>
    </w:p>
    <w:p>
      <w:pPr>
        <w:pStyle w:val="Normal"/>
        <w:rPr/>
      </w:pPr>
      <w:r>
        <w:rPr>
          <w:b/>
          <w:bCs/>
        </w:rPr>
        <w:t>(ii) Calculate the minimum pressure the block can exert on the surface. Show your working clearly.</w:t>
      </w:r>
    </w:p>
    <w:p>
      <w:pPr>
        <w:pStyle w:val="Normal"/>
        <w:rPr/>
      </w:pPr>
      <w:r>
        <w:rPr/>
        <w:t xml:space="preserve">Pressure (P) = Force (F) / Area (A) </w:t>
      </w:r>
    </w:p>
    <w:p>
      <w:pPr>
        <w:pStyle w:val="Normal"/>
        <w:rPr/>
      </w:pPr>
      <w:r>
        <w:rPr/>
        <w:t xml:space="preserve">The minimum pressure will be exerted when the block is placed on its largest surface area. </w:t>
      </w:r>
    </w:p>
    <w:p>
      <w:pPr>
        <w:pStyle w:val="Normal"/>
        <w:rPr/>
      </w:pPr>
      <w:r>
        <w:rPr/>
        <w:t>The dimensions of the surfaces are:</w:t>
      </w:r>
    </w:p>
    <w:p>
      <w:pPr>
        <w:pStyle w:val="Normal"/>
        <w:rPr/>
      </w:pPr>
      <w:r>
        <w:rPr/>
        <w:t xml:space="preserve"> </w:t>
      </w:r>
      <w:r>
        <w:rPr/>
        <w:t>Surface 1: 2.0 m × 0.5 m = 1.0 m² Surface 2: 2.0 m × 0.4 m = 0.8 m² Surface 3: 0.5 m × 0.4 m = 0.2 m²</w:t>
      </w:r>
    </w:p>
    <w:p>
      <w:pPr>
        <w:pStyle w:val="Normal"/>
        <w:rPr/>
      </w:pPr>
      <w:r>
        <w:rPr/>
        <w:t>The largest area is 1.0 m². The force exerted on the surface is the weight of the block (3000 N).</w:t>
      </w:r>
    </w:p>
    <w:p>
      <w:pPr>
        <w:pStyle w:val="Normal"/>
        <w:rPr/>
      </w:pPr>
      <w:r>
        <w:rPr/>
        <w:t xml:space="preserve">Minimum Pressure = 3000 N / 1.0 m² </w:t>
      </w:r>
      <w:r>
        <w:rPr>
          <w:b/>
          <w:bCs/>
        </w:rPr>
        <w:t>Minimum Pressure = 3000 N/m² or 3000 Pascals (Pa)</w:t>
      </w:r>
    </w:p>
    <w:p>
      <w:pPr>
        <w:pStyle w:val="Normal"/>
        <w:rPr/>
      </w:pPr>
      <w:r>
        <w:rPr>
          <w:b/>
          <w:bCs/>
        </w:rPr>
        <w:t>33. (a) What is reproduction?</w:t>
      </w:r>
    </w:p>
    <w:p>
      <w:pPr>
        <w:pStyle w:val="Normal"/>
        <w:rPr/>
      </w:pPr>
      <w:r>
        <w:rPr/>
        <w:t xml:space="preserve">Reproduction is the biological process by which new individual organisms ("offspring") are produced from their "parents".   </w:t>
      </w:r>
    </w:p>
    <w:p>
      <w:pPr>
        <w:pStyle w:val="Normal"/>
        <w:rPr/>
      </w:pPr>
      <w:r>
        <w:rPr>
          <w:b/>
          <w:bCs/>
        </w:rPr>
        <w:t>(b) Write the names of the following parts.</w:t>
      </w:r>
    </w:p>
    <w:p>
      <w:pPr>
        <w:pStyle w:val="Normal"/>
        <w:rPr/>
      </w:pPr>
      <w:r>
        <w:rPr/>
        <w:t>A. sperm duct/vas deferens.                              E. testis.</w:t>
      </w:r>
    </w:p>
    <w:p>
      <w:pPr>
        <w:pStyle w:val="Normal"/>
        <w:rPr/>
      </w:pPr>
      <w:r>
        <w:rPr>
          <w:b/>
          <w:bCs/>
        </w:rPr>
        <w:t>(c) Explain two functions of part M.</w:t>
      </w:r>
    </w:p>
    <w:p>
      <w:pPr>
        <w:pStyle w:val="ListParagraph"/>
        <w:numPr>
          <w:ilvl w:val="0"/>
          <w:numId w:val="13"/>
        </w:numPr>
        <w:rPr>
          <w:i/>
          <w:i/>
          <w:iCs/>
        </w:rPr>
      </w:pPr>
      <w:r>
        <w:rPr>
          <w:i/>
          <w:iCs/>
        </w:rPr>
        <w:t>Receive sperms/semen/deposition of semen/sperms</w:t>
      </w:r>
    </w:p>
    <w:p>
      <w:pPr>
        <w:pStyle w:val="ListParagraph"/>
        <w:numPr>
          <w:ilvl w:val="0"/>
          <w:numId w:val="13"/>
        </w:numPr>
        <w:rPr/>
      </w:pPr>
      <w:r>
        <w:rPr>
          <w:i/>
          <w:iCs/>
        </w:rPr>
        <w:t>Path for child during birth</w:t>
      </w:r>
    </w:p>
    <w:p>
      <w:pPr>
        <w:pStyle w:val="Normal"/>
        <w:rPr/>
      </w:pPr>
      <w:r>
        <w:rPr>
          <w:b/>
          <w:bCs/>
        </w:rPr>
        <w:t>34. (a) State the law of conservation of energy.</w:t>
      </w:r>
    </w:p>
    <w:p>
      <w:pPr>
        <w:pStyle w:val="Normal"/>
        <w:rPr/>
      </w:pPr>
      <w:r>
        <w:rPr/>
        <w:t xml:space="preserve">The law of conservation of energy states that energy cannot be created or destroyed, but it can be transformed from one form to another or transferred between objects. The total amount of energy in a closed system remains constant.   </w:t>
      </w:r>
    </w:p>
    <w:p>
      <w:pPr>
        <w:pStyle w:val="Normal"/>
        <w:rPr/>
      </w:pPr>
      <w:r>
        <w:rPr>
          <w:b/>
          <w:bCs/>
        </w:rPr>
        <w:t>(b) Describe the energy transformation that occurs when:</w:t>
      </w:r>
    </w:p>
    <w:p>
      <w:pPr>
        <w:pStyle w:val="Normal"/>
        <w:rPr/>
      </w:pPr>
      <w:r>
        <w:rPr>
          <w:b/>
          <w:bCs/>
        </w:rPr>
        <w:t>(i) A torch is switched on.</w:t>
      </w:r>
    </w:p>
    <w:p>
      <w:pPr>
        <w:pStyle w:val="Normal"/>
        <w:rPr/>
      </w:pPr>
      <w:r>
        <w:rPr/>
        <w:t>Chemical energy stored in the batteries is transformed into electrical energy, which is then transformed into light energy and heat energy in the bulb.</w:t>
      </w:r>
    </w:p>
    <w:p>
      <w:pPr>
        <w:pStyle w:val="Normal"/>
        <w:rPr/>
      </w:pPr>
      <w:r>
        <mc:AlternateContent>
          <mc:Choice Requires="wps">
            <w:drawing>
              <wp:anchor behindDoc="0" distT="43815" distB="44450" distL="5715" distR="0" simplePos="0" locked="0" layoutInCell="1" allowOverlap="1" relativeHeight="33" wp14:anchorId="5E1A2EA8">
                <wp:simplePos x="0" y="0"/>
                <wp:positionH relativeFrom="column">
                  <wp:posOffset>628015</wp:posOffset>
                </wp:positionH>
                <wp:positionV relativeFrom="paragraph">
                  <wp:posOffset>114935</wp:posOffset>
                </wp:positionV>
                <wp:extent cx="808355" cy="635"/>
                <wp:effectExtent l="5715" t="43815" r="0" b="44450"/>
                <wp:wrapNone/>
                <wp:docPr id="26" name="Straight Arrow Connector 1"/>
                <a:graphic xmlns:a="http://schemas.openxmlformats.org/drawingml/2006/main">
                  <a:graphicData uri="http://schemas.microsoft.com/office/word/2010/wordprocessingShape">
                    <wps:wsp>
                      <wps:cNvSpPr/>
                      <wps:spPr>
                        <a:xfrm>
                          <a:off x="0" y="0"/>
                          <a:ext cx="808200" cy="720"/>
                        </a:xfrm>
                        <a:prstGeom prst="straightConnector1">
                          <a:avLst/>
                        </a:prstGeom>
                        <a:noFill/>
                        <a:ln>
                          <a:solidFill>
                            <a:srgbClr val="4a7ebb"/>
                          </a:solidFill>
                          <a:round/>
                          <a:tailEnd len="med" type="arrow"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1" path="m0,0l-2147483648,-2147483647e" stroked="t" o:allowincell="f" style="position:absolute;margin-left:49.45pt;margin-top:9.05pt;width:63.6pt;height:0pt;mso-wrap-style:none;v-text-anchor:middle" wp14:anchorId="5E1A2EA8" type="_x0000_t32">
                <v:fill o:detectmouseclick="t" on="false"/>
                <v:stroke color="#4a7ebb" weight="9360" endarrow="open" endarrowwidth="medium" endarrowlength="medium" joinstyle="round" endcap="flat"/>
                <w10:wrap type="none"/>
              </v:shape>
            </w:pict>
          </mc:Fallback>
        </mc:AlternateContent>
        <mc:AlternateContent>
          <mc:Choice Requires="wps">
            <w:drawing>
              <wp:anchor behindDoc="0" distT="43815" distB="44450" distL="5715" distR="0" simplePos="0" locked="0" layoutInCell="1" allowOverlap="1" relativeHeight="34" wp14:anchorId="05C9981C">
                <wp:simplePos x="0" y="0"/>
                <wp:positionH relativeFrom="column">
                  <wp:posOffset>2141220</wp:posOffset>
                </wp:positionH>
                <wp:positionV relativeFrom="paragraph">
                  <wp:posOffset>117475</wp:posOffset>
                </wp:positionV>
                <wp:extent cx="808355" cy="635"/>
                <wp:effectExtent l="5715" t="43815" r="0" b="44450"/>
                <wp:wrapNone/>
                <wp:docPr id="27" name="Straight Arrow Connector 3"/>
                <a:graphic xmlns:a="http://schemas.openxmlformats.org/drawingml/2006/main">
                  <a:graphicData uri="http://schemas.microsoft.com/office/word/2010/wordprocessingShape">
                    <wps:wsp>
                      <wps:cNvSpPr/>
                      <wps:spPr>
                        <a:xfrm>
                          <a:off x="0" y="0"/>
                          <a:ext cx="808200" cy="720"/>
                        </a:xfrm>
                        <a:prstGeom prst="straightConnector1">
                          <a:avLst/>
                        </a:prstGeom>
                        <a:noFill/>
                        <a:ln>
                          <a:solidFill>
                            <a:srgbClr val="4a7ebb"/>
                          </a:solidFill>
                          <a:round/>
                          <a:tailEnd len="med" type="arrow"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3" path="m0,0l-2147483648,-2147483647e" stroked="t" o:allowincell="f" style="position:absolute;margin-left:168.6pt;margin-top:9.25pt;width:63.6pt;height:0pt;mso-wrap-style:none;v-text-anchor:middle" wp14:anchorId="05C9981C" type="_x0000_t32">
                <v:fill o:detectmouseclick="t" on="false"/>
                <v:stroke color="#4a7ebb" weight="9360" endarrow="open" endarrowwidth="medium" endarrowlength="medium" joinstyle="round" endcap="flat"/>
                <w10:wrap type="none"/>
              </v:shape>
            </w:pict>
          </mc:Fallback>
        </mc:AlternateContent>
        <mc:AlternateContent>
          <mc:Choice Requires="wps">
            <w:drawing>
              <wp:anchor behindDoc="0" distT="43815" distB="44450" distL="5715" distR="0" simplePos="0" locked="0" layoutInCell="1" allowOverlap="1" relativeHeight="35" wp14:anchorId="7C64F69B">
                <wp:simplePos x="0" y="0"/>
                <wp:positionH relativeFrom="column">
                  <wp:posOffset>3558540</wp:posOffset>
                </wp:positionH>
                <wp:positionV relativeFrom="paragraph">
                  <wp:posOffset>120650</wp:posOffset>
                </wp:positionV>
                <wp:extent cx="808355" cy="635"/>
                <wp:effectExtent l="5715" t="43815" r="0" b="44450"/>
                <wp:wrapNone/>
                <wp:docPr id="28" name="Straight Arrow Connector 4"/>
                <a:graphic xmlns:a="http://schemas.openxmlformats.org/drawingml/2006/main">
                  <a:graphicData uri="http://schemas.microsoft.com/office/word/2010/wordprocessingShape">
                    <wps:wsp>
                      <wps:cNvSpPr/>
                      <wps:spPr>
                        <a:xfrm>
                          <a:off x="0" y="0"/>
                          <a:ext cx="808200" cy="720"/>
                        </a:xfrm>
                        <a:prstGeom prst="straightConnector1">
                          <a:avLst/>
                        </a:prstGeom>
                        <a:noFill/>
                        <a:ln>
                          <a:solidFill>
                            <a:srgbClr val="4a7ebb"/>
                          </a:solidFill>
                          <a:round/>
                          <a:tailEnd len="med" type="arrow"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4" path="m0,0l-2147483648,-2147483647e" stroked="t" o:allowincell="f" style="position:absolute;margin-left:280.2pt;margin-top:9.5pt;width:63.6pt;height:0pt;mso-wrap-style:none;v-text-anchor:middle" wp14:anchorId="7C64F69B" type="_x0000_t32">
                <v:fill o:detectmouseclick="t" on="false"/>
                <v:stroke color="#4a7ebb" weight="9360" endarrow="open" endarrowwidth="medium" endarrowlength="medium" joinstyle="round" endcap="flat"/>
                <w10:wrap type="none"/>
              </v:shape>
            </w:pict>
          </mc:Fallback>
        </mc:AlternateContent>
      </w:r>
      <w:r>
        <w:rPr/>
        <w:t xml:space="preserve">Chemical                                  electrical                                heat                                         light </w:t>
      </w:r>
    </w:p>
    <w:p>
      <w:pPr>
        <w:pStyle w:val="Normal"/>
        <w:rPr/>
      </w:pPr>
      <w:r>
        <w:rPr>
          <w:b/>
          <w:bCs/>
        </w:rPr>
        <w:t>(ii) A stone is dropped from a height.</w:t>
      </w:r>
    </w:p>
    <w:p>
      <w:pPr>
        <w:pStyle w:val="Normal"/>
        <w:rPr/>
      </w:pPr>
      <w:r>
        <w:rPr/>
        <w:t>Potential energy (due to its height) is transformed into kinetic energy (energy of motion) as it falls. Some energy is also converted into sound energy and a small amount of heat energy due to air resistance.</w:t>
      </w:r>
    </w:p>
    <w:p>
      <w:pPr>
        <w:pStyle w:val="Normal"/>
        <w:rPr/>
      </w:pPr>
      <w:r>
        <mc:AlternateContent>
          <mc:Choice Requires="wps">
            <w:drawing>
              <wp:anchor behindDoc="0" distT="43815" distB="44450" distL="5715" distR="0" simplePos="0" locked="0" layoutInCell="1" allowOverlap="1" relativeHeight="36" wp14:anchorId="51685EB5">
                <wp:simplePos x="0" y="0"/>
                <wp:positionH relativeFrom="column">
                  <wp:posOffset>628015</wp:posOffset>
                </wp:positionH>
                <wp:positionV relativeFrom="paragraph">
                  <wp:posOffset>114935</wp:posOffset>
                </wp:positionV>
                <wp:extent cx="808355" cy="635"/>
                <wp:effectExtent l="5715" t="43815" r="0" b="44450"/>
                <wp:wrapNone/>
                <wp:docPr id="29" name="Straight Arrow Connector 7"/>
                <a:graphic xmlns:a="http://schemas.openxmlformats.org/drawingml/2006/main">
                  <a:graphicData uri="http://schemas.microsoft.com/office/word/2010/wordprocessingShape">
                    <wps:wsp>
                      <wps:cNvSpPr/>
                      <wps:spPr>
                        <a:xfrm>
                          <a:off x="0" y="0"/>
                          <a:ext cx="808200" cy="720"/>
                        </a:xfrm>
                        <a:prstGeom prst="straightConnector1">
                          <a:avLst/>
                        </a:prstGeom>
                        <a:noFill/>
                        <a:ln>
                          <a:solidFill>
                            <a:srgbClr val="4a7ebb"/>
                          </a:solidFill>
                          <a:round/>
                          <a:tailEnd len="med" type="arrow"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7" path="m0,0l-2147483648,-2147483647e" stroked="t" o:allowincell="f" style="position:absolute;margin-left:49.45pt;margin-top:9.05pt;width:63.6pt;height:0pt;mso-wrap-style:none;v-text-anchor:middle" wp14:anchorId="51685EB5" type="_x0000_t32">
                <v:fill o:detectmouseclick="t" on="false"/>
                <v:stroke color="#4a7ebb" weight="9360" endarrow="open" endarrowwidth="medium" endarrowlength="medium" joinstyle="round" endcap="flat"/>
                <w10:wrap type="none"/>
              </v:shape>
            </w:pict>
          </mc:Fallback>
        </mc:AlternateContent>
        <mc:AlternateContent>
          <mc:Choice Requires="wps">
            <w:drawing>
              <wp:anchor behindDoc="0" distT="43815" distB="44450" distL="5715" distR="0" simplePos="0" locked="0" layoutInCell="1" allowOverlap="1" relativeHeight="37" wp14:anchorId="74FF1053">
                <wp:simplePos x="0" y="0"/>
                <wp:positionH relativeFrom="column">
                  <wp:posOffset>2141220</wp:posOffset>
                </wp:positionH>
                <wp:positionV relativeFrom="paragraph">
                  <wp:posOffset>117475</wp:posOffset>
                </wp:positionV>
                <wp:extent cx="808355" cy="635"/>
                <wp:effectExtent l="5715" t="43815" r="0" b="44450"/>
                <wp:wrapNone/>
                <wp:docPr id="30" name="Straight Arrow Connector 6"/>
                <a:graphic xmlns:a="http://schemas.openxmlformats.org/drawingml/2006/main">
                  <a:graphicData uri="http://schemas.microsoft.com/office/word/2010/wordprocessingShape">
                    <wps:wsp>
                      <wps:cNvSpPr/>
                      <wps:spPr>
                        <a:xfrm>
                          <a:off x="0" y="0"/>
                          <a:ext cx="808200" cy="720"/>
                        </a:xfrm>
                        <a:prstGeom prst="straightConnector1">
                          <a:avLst/>
                        </a:prstGeom>
                        <a:noFill/>
                        <a:ln>
                          <a:solidFill>
                            <a:srgbClr val="4a7ebb"/>
                          </a:solidFill>
                          <a:round/>
                          <a:tailEnd len="med" type="arrow"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6" path="m0,0l-2147483648,-2147483647e" stroked="t" o:allowincell="f" style="position:absolute;margin-left:168.6pt;margin-top:9.25pt;width:63.6pt;height:0pt;mso-wrap-style:none;v-text-anchor:middle" wp14:anchorId="74FF1053" type="_x0000_t32">
                <v:fill o:detectmouseclick="t" on="false"/>
                <v:stroke color="#4a7ebb" weight="9360" endarrow="open" endarrowwidth="medium" endarrowlength="medium" joinstyle="round" endcap="flat"/>
                <w10:wrap type="none"/>
              </v:shape>
            </w:pict>
          </mc:Fallback>
        </mc:AlternateContent>
        <mc:AlternateContent>
          <mc:Choice Requires="wps">
            <w:drawing>
              <wp:anchor behindDoc="0" distT="43815" distB="44450" distL="5715" distR="0" simplePos="0" locked="0" layoutInCell="1" allowOverlap="1" relativeHeight="38" wp14:anchorId="5856AEC6">
                <wp:simplePos x="0" y="0"/>
                <wp:positionH relativeFrom="column">
                  <wp:posOffset>3558540</wp:posOffset>
                </wp:positionH>
                <wp:positionV relativeFrom="paragraph">
                  <wp:posOffset>120650</wp:posOffset>
                </wp:positionV>
                <wp:extent cx="808355" cy="635"/>
                <wp:effectExtent l="5715" t="43815" r="0" b="44450"/>
                <wp:wrapNone/>
                <wp:docPr id="31" name="Straight Arrow Connector 5"/>
                <a:graphic xmlns:a="http://schemas.openxmlformats.org/drawingml/2006/main">
                  <a:graphicData uri="http://schemas.microsoft.com/office/word/2010/wordprocessingShape">
                    <wps:wsp>
                      <wps:cNvSpPr/>
                      <wps:spPr>
                        <a:xfrm>
                          <a:off x="0" y="0"/>
                          <a:ext cx="808200" cy="720"/>
                        </a:xfrm>
                        <a:prstGeom prst="straightConnector1">
                          <a:avLst/>
                        </a:prstGeom>
                        <a:noFill/>
                        <a:ln>
                          <a:solidFill>
                            <a:srgbClr val="4a7ebb"/>
                          </a:solidFill>
                          <a:round/>
                          <a:tailEnd len="med" type="arrow" w="med"/>
                        </a:ln>
                      </wps:spPr>
                      <wps:style>
                        <a:lnRef idx="1">
                          <a:schemeClr val="accent1"/>
                        </a:lnRef>
                        <a:fillRef idx="0">
                          <a:schemeClr val="accent1"/>
                        </a:fillRef>
                        <a:effectRef idx="0">
                          <a:schemeClr val="accent1"/>
                        </a:effectRef>
                        <a:fontRef idx="minor"/>
                      </wps:style>
                      <wps:bodyPr/>
                    </wps:wsp>
                  </a:graphicData>
                </a:graphic>
              </wp:anchor>
            </w:drawing>
          </mc:Choice>
          <mc:Fallback>
            <w:pict>
              <v:shape id="shape_0" ID="Straight Arrow Connector 5" path="m0,0l-2147483648,-2147483647e" stroked="t" o:allowincell="f" style="position:absolute;margin-left:280.2pt;margin-top:9.5pt;width:63.6pt;height:0pt;mso-wrap-style:none;v-text-anchor:middle" wp14:anchorId="5856AEC6" type="_x0000_t32">
                <v:fill o:detectmouseclick="t" on="false"/>
                <v:stroke color="#4a7ebb" weight="9360" endarrow="open" endarrowwidth="medium" endarrowlength="medium" joinstyle="round" endcap="flat"/>
                <w10:wrap type="none"/>
              </v:shape>
            </w:pict>
          </mc:Fallback>
        </mc:AlternateContent>
      </w:r>
      <w:r>
        <w:rPr/>
        <w:t xml:space="preserve">potential                                   kinetic                               sound                                    heat </w:t>
      </w:r>
    </w:p>
    <w:p>
      <w:pPr>
        <w:pStyle w:val="Normal"/>
        <w:rPr>
          <w:b/>
          <w:bCs/>
        </w:rPr>
      </w:pPr>
      <w:r>
        <w:rPr>
          <w:b/>
          <w:bCs/>
        </w:rPr>
      </w:r>
    </w:p>
    <w:p>
      <w:pPr>
        <w:pStyle w:val="Normal"/>
        <w:rPr/>
      </w:pPr>
      <w:r>
        <w:rPr>
          <w:b/>
          <w:bCs/>
        </w:rPr>
        <w:t>(c) Explain how heat is transferred through:</w:t>
      </w:r>
    </w:p>
    <w:p>
      <w:pPr>
        <w:pStyle w:val="Normal"/>
        <w:rPr/>
      </w:pPr>
      <w:r>
        <w:rPr>
          <w:b/>
          <w:bCs/>
        </w:rPr>
        <w:t>(i) Conduction:</w:t>
      </w:r>
      <w:r>
        <w:rPr/>
        <w:t xml:space="preserve"> Conduction is the transfer of heat through direct contact between particles of a substance without the movement of the particles themselves. Heat energy is transferred from hotter, more energetic particles to cooler, less energetic adjacent particles through vibrations and collisions. This occurs mainly in solids.</w:t>
      </w:r>
    </w:p>
    <w:p>
      <w:pPr>
        <w:pStyle w:val="Normal"/>
        <w:rPr/>
      </w:pPr>
      <w:r>
        <w:rPr>
          <w:b/>
          <w:bCs/>
        </w:rPr>
        <w:t>(ii) Convection:</w:t>
      </w:r>
      <w:r>
        <w:rPr/>
        <w:t xml:space="preserve"> Convection is the transfer of heat through the movement of fluids (liquids or gases). When a fluid is heated, it becomes less dense and rises, carrying the heat energy with it. Cooler, denser fluid sinks to replace it, creating a</w:t>
      </w:r>
      <w:r>
        <w:rPr>
          <w:rFonts w:ascii="MS Gothic" w:hAnsi="MS Gothic" w:cs="MS Gothic" w:eastAsia="MS Gothic"/>
        </w:rPr>
        <w:t>循</w:t>
      </w:r>
      <w:r>
        <w:rPr>
          <w:rFonts w:ascii="SimSun" w:hAnsi="SimSun" w:cs="SimSun" w:eastAsia="SimSun"/>
        </w:rPr>
        <w:t>环</w:t>
      </w:r>
      <w:r>
        <w:rPr/>
        <w:t xml:space="preserve"> </w:t>
      </w:r>
      <w:r>
        <w:rPr/>
        <w:t xml:space="preserve">(circulation) of heat.   </w:t>
      </w:r>
    </w:p>
    <w:p>
      <w:pPr>
        <w:pStyle w:val="Normal"/>
        <w:rPr/>
      </w:pPr>
      <w:r>
        <w:rPr>
          <w:b/>
          <w:bCs/>
        </w:rPr>
        <w:t>(iii) Radiation:</w:t>
      </w:r>
      <w:r>
        <w:rPr/>
        <w:t xml:space="preserve"> Radiation is the transfer of heat through electromagnetic waves. Unlike conduction and convection, radiation does not require a medium and can occur through a vacuum. All objects emit thermal radiation, and the amount and type of radiation depend on the object's temperature and surface properties.   </w:t>
      </w:r>
    </w:p>
    <w:p>
      <w:pPr>
        <w:pStyle w:val="Normal"/>
        <w:rPr/>
      </w:pPr>
      <w:r>
        <w:rPr>
          <w:b/>
          <w:bCs/>
        </w:rPr>
        <w:t>35. (a) During a science lesson, Musere put a drop of ink in water. Later the ink had spread all over the glass. What do you call this process?</w:t>
      </w:r>
    </w:p>
    <w:p>
      <w:pPr>
        <w:pStyle w:val="Normal"/>
        <w:rPr/>
      </w:pPr>
      <w:r>
        <w:rPr/>
        <w:t xml:space="preserve">This process is called </w:t>
      </w:r>
      <w:r>
        <w:rPr>
          <w:b/>
          <w:bCs/>
        </w:rPr>
        <w:t>diffusion</w:t>
      </w:r>
      <w:r>
        <w:rPr/>
        <w:t>.</w:t>
      </w:r>
    </w:p>
    <w:p>
      <w:pPr>
        <w:pStyle w:val="Normal"/>
        <w:rPr/>
      </w:pPr>
      <w:r>
        <w:rPr>
          <w:b/>
          <w:bCs/>
        </w:rPr>
        <w:t>(b) State two factors affecting the rate of osmosis.</w:t>
      </w:r>
    </w:p>
    <w:p>
      <w:pPr>
        <w:pStyle w:val="Normal"/>
        <w:rPr/>
      </w:pPr>
      <w:r>
        <w:rPr/>
        <w:t>Two factors affecting the rate of osmosis are:</w:t>
      </w:r>
    </w:p>
    <w:p>
      <w:pPr>
        <w:pStyle w:val="Normal"/>
        <w:numPr>
          <w:ilvl w:val="0"/>
          <w:numId w:val="8"/>
        </w:numPr>
        <w:rPr/>
      </w:pPr>
      <w:r>
        <w:rPr/>
        <w:t>The concentration gradient (difference in water potential) across the semi-permeable membrane.</w:t>
      </w:r>
    </w:p>
    <w:p>
      <w:pPr>
        <w:pStyle w:val="Normal"/>
        <w:numPr>
          <w:ilvl w:val="0"/>
          <w:numId w:val="8"/>
        </w:numPr>
        <w:rPr/>
      </w:pPr>
      <w:r>
        <w:rPr/>
        <w:t>The surface area of the semi-permeable membrane.</w:t>
      </w:r>
    </w:p>
    <w:p>
      <w:pPr>
        <w:pStyle w:val="Normal"/>
        <w:numPr>
          <w:ilvl w:val="0"/>
          <w:numId w:val="8"/>
        </w:numPr>
        <w:rPr/>
      </w:pPr>
      <w:r>
        <w:rPr/>
        <w:t>Water Potential (Concentration Gradient): </w:t>
      </w:r>
    </w:p>
    <w:p>
      <w:pPr>
        <w:pStyle w:val="Normal"/>
        <w:ind w:left="720"/>
        <w:rPr/>
      </w:pPr>
      <w:r>
        <w:rPr/>
        <w:t>The greater the difference in water potential (or solute concentration) between two solutions separated by a semipermeable membrane, the faster the rate of osmosis. </w:t>
      </w:r>
    </w:p>
    <w:p>
      <w:pPr>
        <w:pStyle w:val="Normal"/>
        <w:ind w:left="720"/>
        <w:rPr/>
      </w:pPr>
      <w:r>
        <w:rPr/>
        <w:t>Water moves from a region of high water potential (low solute concentration) to a region of low water potential (high solute concentration) to equalize the concentration. </w:t>
      </w:r>
    </w:p>
    <w:p>
      <w:pPr>
        <w:pStyle w:val="Normal"/>
        <w:numPr>
          <w:ilvl w:val="0"/>
          <w:numId w:val="8"/>
        </w:numPr>
        <w:rPr/>
      </w:pPr>
      <w:r>
        <w:rPr/>
        <w:t>Temperature:</w:t>
      </w:r>
    </w:p>
    <w:p>
      <w:pPr>
        <w:pStyle w:val="Normal"/>
        <w:ind w:left="720"/>
        <w:rPr/>
      </w:pPr>
      <w:r>
        <w:rPr/>
        <w:t>Higher temperatures increase the kinetic energy of water molecules, leading to faster movement and thus a higher rate of osmosis.</w:t>
      </w:r>
    </w:p>
    <w:p>
      <w:pPr>
        <w:pStyle w:val="Normal"/>
        <w:ind w:left="720"/>
        <w:rPr/>
      </w:pPr>
      <w:r>
        <w:rPr/>
        <w:t>Conversely, lower temperatures slow down the movement of water molecules, reducing the rate of osmosis. </w:t>
      </w:r>
    </w:p>
    <w:p>
      <w:pPr>
        <w:pStyle w:val="Normal"/>
        <w:numPr>
          <w:ilvl w:val="0"/>
          <w:numId w:val="8"/>
        </w:numPr>
        <w:rPr/>
      </w:pPr>
      <w:r>
        <w:rPr/>
        <w:t>Surface Area of the Membrane:</w:t>
      </w:r>
    </w:p>
    <w:p>
      <w:pPr>
        <w:pStyle w:val="Normal"/>
        <w:ind w:left="720"/>
        <w:rPr/>
      </w:pPr>
      <w:r>
        <w:rPr/>
        <w:t>A larger surface area of the semipermeable membrane provides more space for water molecules to move across, increasing the rate of osmosis. </w:t>
      </w:r>
    </w:p>
    <w:p>
      <w:pPr>
        <w:pStyle w:val="Normal"/>
        <w:ind w:left="720"/>
        <w:rPr/>
      </w:pPr>
      <w:r>
        <w:rPr/>
        <w:t>A smaller surface area restricts movement and slows down the process. </w:t>
      </w:r>
    </w:p>
    <w:p>
      <w:pPr>
        <w:pStyle w:val="Normal"/>
        <w:numPr>
          <w:ilvl w:val="0"/>
          <w:numId w:val="8"/>
        </w:numPr>
        <w:rPr/>
      </w:pPr>
      <w:r>
        <w:rPr/>
        <w:t>Presence of Aquaporins:</w:t>
      </w:r>
    </w:p>
    <w:p>
      <w:pPr>
        <w:pStyle w:val="Normal"/>
        <w:ind w:left="720"/>
        <w:rPr/>
      </w:pPr>
      <w:r>
        <w:rPr/>
        <w:t>Aquaporins are protein channels in cell membranes that facilitate the rapid passage of water molecules.</w:t>
      </w:r>
    </w:p>
    <w:p>
      <w:pPr>
        <w:pStyle w:val="Normal"/>
        <w:ind w:left="720"/>
        <w:rPr/>
      </w:pPr>
      <w:r>
        <w:rPr/>
        <w:t>The presence of aquaporins can significantly increase the rate of osmosis, as water can move through these channels more easily than through the lipid bilayer of the membrane. </w:t>
      </w:r>
    </w:p>
    <w:p>
      <w:pPr>
        <w:pStyle w:val="Normal"/>
        <w:numPr>
          <w:ilvl w:val="0"/>
          <w:numId w:val="8"/>
        </w:numPr>
        <w:rPr/>
      </w:pPr>
      <w:r>
        <w:rPr>
          <w:b/>
          <w:bCs/>
        </w:rPr>
        <w:t>Membrane Permeability:</w:t>
      </w:r>
    </w:p>
    <w:p>
      <w:pPr>
        <w:pStyle w:val="Normal"/>
        <w:ind w:left="720"/>
        <w:rPr/>
      </w:pPr>
      <w:r>
        <w:rPr/>
        <w:t>The permeability of the membrane to both water and solutes influences the rate of osmosis. </w:t>
      </w:r>
    </w:p>
    <w:p>
      <w:pPr>
        <w:pStyle w:val="Normal"/>
        <w:numPr>
          <w:ilvl w:val="0"/>
          <w:numId w:val="8"/>
        </w:numPr>
        <w:rPr/>
      </w:pPr>
      <w:r>
        <w:rPr>
          <w:b/>
          <w:bCs/>
        </w:rPr>
        <w:t>Osmotic Pressure:</w:t>
      </w:r>
    </w:p>
    <w:p>
      <w:pPr>
        <w:pStyle w:val="Normal"/>
        <w:ind w:left="720"/>
        <w:rPr/>
      </w:pPr>
      <w:r>
        <w:rPr/>
        <w:t>The pressure required to stop the movement of water across a semipermeable membrane is known as osmotic pressure. </w:t>
      </w:r>
    </w:p>
    <w:p>
      <w:pPr>
        <w:pStyle w:val="Normal"/>
        <w:numPr>
          <w:ilvl w:val="0"/>
          <w:numId w:val="8"/>
        </w:numPr>
        <w:rPr/>
      </w:pPr>
      <w:r>
        <w:rPr>
          <w:b/>
          <w:bCs/>
        </w:rPr>
        <w:t>Viscosity:</w:t>
      </w:r>
    </w:p>
    <w:p>
      <w:pPr>
        <w:pStyle w:val="Normal"/>
        <w:ind w:left="720"/>
        <w:rPr/>
      </w:pPr>
      <w:r>
        <w:rPr/>
        <w:t>Higher viscosity (thickness) of the solution can slow down the rate of osmosis. </w:t>
      </w:r>
    </w:p>
    <w:p>
      <w:pPr>
        <w:pStyle w:val="Normal"/>
        <w:numPr>
          <w:ilvl w:val="0"/>
          <w:numId w:val="8"/>
        </w:numPr>
        <w:rPr/>
      </w:pPr>
      <w:r>
        <w:rPr>
          <w:b/>
          <w:bCs/>
        </w:rPr>
        <w:t>Pressure:</w:t>
      </w:r>
    </w:p>
    <w:p>
      <w:pPr>
        <w:pStyle w:val="Normal"/>
        <w:ind w:left="720"/>
        <w:rPr/>
      </w:pPr>
      <w:r>
        <w:rPr/>
        <w:t>Applying external pressure can influence the direction and rate of osmosis, particularly in processes like forward osmosis. </w:t>
      </w:r>
    </w:p>
    <w:p>
      <w:pPr>
        <w:pStyle w:val="Normal"/>
        <w:ind w:left="720"/>
        <w:rPr/>
      </w:pPr>
      <w:r>
        <w:rPr/>
      </w:r>
    </w:p>
    <w:p>
      <w:pPr>
        <w:pStyle w:val="Normal"/>
        <w:rPr/>
      </w:pPr>
      <w:r>
        <w:rPr>
          <w:b/>
          <w:bCs/>
        </w:rPr>
        <w:t>(c) Give one importance of osmosis in living things.</w:t>
      </w:r>
    </w:p>
    <w:p>
      <w:pPr>
        <w:pStyle w:val="Normal"/>
        <w:rPr/>
      </w:pPr>
      <w:r>
        <w:rPr/>
        <w:t>Osmosis is essential for the absorption of water by plant roots from the soil.</w:t>
      </w:r>
    </w:p>
    <w:p>
      <w:pPr>
        <w:pStyle w:val="Normal"/>
        <w:rPr>
          <w:b/>
          <w:bCs/>
        </w:rPr>
      </w:pPr>
      <w:r>
        <w:rPr>
          <w:b/>
          <w:bCs/>
        </w:rPr>
        <w:t>Nutrient and Waste Transport:</w:t>
      </w:r>
    </w:p>
    <w:p>
      <w:pPr>
        <w:pStyle w:val="Normal"/>
        <w:rPr>
          <w:b/>
          <w:bCs/>
        </w:rPr>
      </w:pPr>
      <w:r>
        <w:rPr>
          <w:b/>
          <w:bCs/>
        </w:rPr>
        <w:t>Water Homeostasis:</w:t>
      </w:r>
    </w:p>
    <w:p>
      <w:pPr>
        <w:pStyle w:val="Normal"/>
        <w:rPr>
          <w:bCs/>
        </w:rPr>
      </w:pPr>
      <w:r>
        <w:rPr>
          <w:bCs/>
        </w:rPr>
        <w:t xml:space="preserve">It plays a key role in maintaining the right balance of water and solutes within cells, crucial for their proper functioning. </w:t>
      </w:r>
    </w:p>
    <w:p>
      <w:pPr>
        <w:pStyle w:val="Normal"/>
        <w:rPr>
          <w:b/>
          <w:bCs/>
        </w:rPr>
      </w:pPr>
      <w:r>
        <w:rPr>
          <w:b/>
          <w:bCs/>
        </w:rPr>
        <w:t>Cell Turgidity:</w:t>
      </w:r>
    </w:p>
    <w:p>
      <w:pPr>
        <w:pStyle w:val="Normal"/>
        <w:rPr>
          <w:bCs/>
        </w:rPr>
      </w:pPr>
      <w:r>
        <w:rPr>
          <w:bCs/>
        </w:rPr>
        <w:t xml:space="preserve">Osmosis helps maintain the turgor pressure in cells, which is essential for plant cell structure and movement. </w:t>
      </w:r>
    </w:p>
    <w:p>
      <w:pPr>
        <w:pStyle w:val="Normal"/>
        <w:rPr>
          <w:b/>
          <w:bCs/>
        </w:rPr>
      </w:pPr>
      <w:r>
        <w:rPr>
          <w:b/>
          <w:bCs/>
        </w:rPr>
        <w:t>Plant Water Absorption:</w:t>
      </w:r>
    </w:p>
    <w:p>
      <w:pPr>
        <w:pStyle w:val="Normal"/>
        <w:rPr>
          <w:bCs/>
        </w:rPr>
      </w:pPr>
      <w:r>
        <w:rPr>
          <w:bCs/>
        </w:rPr>
        <w:t xml:space="preserve">Osmosis allows plants to absorb water from the soil, which is then transported throughout the plant. </w:t>
      </w:r>
    </w:p>
    <w:p>
      <w:pPr>
        <w:pStyle w:val="Normal"/>
        <w:rPr>
          <w:bCs/>
        </w:rPr>
      </w:pPr>
      <w:r>
        <w:rPr>
          <w:bCs/>
        </w:rPr>
        <w:t xml:space="preserve">Osmosis helps move essential nutrients into cells and allows for the removal of metabolic waste products. </w:t>
      </w:r>
    </w:p>
    <w:p>
      <w:pPr>
        <w:pStyle w:val="Normal"/>
        <w:rPr>
          <w:b/>
          <w:bCs/>
        </w:rPr>
      </w:pPr>
      <w:r>
        <w:rPr>
          <w:b/>
          <w:bCs/>
        </w:rPr>
        <w:t>Protection Against Drought:</w:t>
      </w:r>
    </w:p>
    <w:p>
      <w:pPr>
        <w:pStyle w:val="Normal"/>
        <w:rPr>
          <w:bCs/>
        </w:rPr>
      </w:pPr>
      <w:r>
        <w:rPr>
          <w:bCs/>
        </w:rPr>
        <w:t xml:space="preserve">By increasing osmotic pressure, osmosis helps plants resist the effects of drought. </w:t>
      </w:r>
    </w:p>
    <w:p>
      <w:pPr>
        <w:pStyle w:val="Normal"/>
        <w:rPr>
          <w:b/>
          <w:bCs/>
        </w:rPr>
      </w:pPr>
      <w:r>
        <w:rPr>
          <w:b/>
          <w:bCs/>
        </w:rPr>
        <w:t>Kidney Function:</w:t>
      </w:r>
    </w:p>
    <w:p>
      <w:pPr>
        <w:pStyle w:val="Normal"/>
        <w:rPr>
          <w:bCs/>
        </w:rPr>
      </w:pPr>
      <w:r>
        <w:rPr>
          <w:bCs/>
        </w:rPr>
        <w:t xml:space="preserve">In animals, osmosis is important for kidney function, helping to regulate water balance and waste removal. </w:t>
      </w:r>
    </w:p>
    <w:p>
      <w:pPr>
        <w:pStyle w:val="Normal"/>
        <w:rPr>
          <w:b/>
          <w:bCs/>
        </w:rPr>
      </w:pPr>
      <w:r>
        <w:rPr>
          <w:b/>
          <w:bCs/>
        </w:rPr>
        <w:t>Sweat Regulation:</w:t>
      </w:r>
    </w:p>
    <w:p>
      <w:pPr>
        <w:pStyle w:val="Normal"/>
        <w:rPr>
          <w:bCs/>
        </w:rPr>
      </w:pPr>
      <w:r>
        <w:rPr>
          <w:bCs/>
        </w:rPr>
        <w:t>Osmosis also plays a role in sweat production, which helps regulate body temperature.</w:t>
      </w:r>
    </w:p>
    <w:p>
      <w:pPr>
        <w:pStyle w:val="Normal"/>
        <w:rPr/>
      </w:pPr>
      <w:r>
        <w:rPr>
          <w:b/>
          <w:bCs/>
        </w:rPr>
        <w:t>36. (a) Define the term 'mixture'.</w:t>
      </w:r>
    </w:p>
    <w:p>
      <w:pPr>
        <w:pStyle w:val="Normal"/>
        <w:rPr/>
      </w:pPr>
      <w:r>
        <w:rPr/>
        <w:t>A mixture is a substance comprising two or more components not chemically bonded.</w:t>
      </w:r>
    </w:p>
    <w:p>
      <w:pPr>
        <w:pStyle w:val="Normal"/>
        <w:rPr/>
      </w:pPr>
      <w:r>
        <w:rPr>
          <w:b/>
          <w:bCs/>
        </w:rPr>
        <w:t>(b) Describe a method that can be used to separate a mixture of sand and iron filings.</w:t>
      </w:r>
    </w:p>
    <w:p>
      <w:pPr>
        <w:pStyle w:val="Normal"/>
        <w:rPr/>
      </w:pPr>
      <w:r>
        <w:rPr/>
        <w:t xml:space="preserve">A mixture of sand and iron filings can be separated using </w:t>
      </w:r>
      <w:r>
        <w:rPr>
          <w:b/>
          <w:bCs/>
        </w:rPr>
        <w:t>magnetic separation</w:t>
      </w:r>
      <w:r>
        <w:rPr/>
        <w:t>. A magnet is brought close to the mixture. The iron filings, being magnetic, will be attracted to the magnet and can be easily separated from the non-magnetic sand.</w:t>
      </w:r>
    </w:p>
    <w:p>
      <w:pPr>
        <w:pStyle w:val="Normal"/>
        <w:rPr/>
      </w:pPr>
      <w:r>
        <w:rPr>
          <w:b/>
          <w:bCs/>
        </w:rPr>
        <w:t>(c) Give two differences between a mixture and a compound.</w:t>
      </w:r>
    </w:p>
    <w:tbl>
      <w:tblPr>
        <w:tblStyle w:val="TableGrid"/>
        <w:tblW w:w="1092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347"/>
        <w:gridCol w:w="4525"/>
        <w:gridCol w:w="5057"/>
      </w:tblGrid>
      <w:tr>
        <w:trPr/>
        <w:tc>
          <w:tcPr>
            <w:tcW w:w="1347" w:type="dxa"/>
            <w:tcBorders/>
          </w:tcPr>
          <w:p>
            <w:pPr>
              <w:pStyle w:val="Normal"/>
              <w:widowControl/>
              <w:suppressAutoHyphens w:val="true"/>
              <w:spacing w:lineRule="auto" w:line="240" w:before="0" w:after="0"/>
              <w:jc w:val="left"/>
              <w:rPr>
                <w:b/>
                <w:bCs/>
              </w:rPr>
            </w:pPr>
            <w:r>
              <w:rPr>
                <w:rFonts w:eastAsia="Calibri" w:cs=""/>
                <w:b/>
                <w:bCs/>
                <w:kern w:val="0"/>
                <w:sz w:val="22"/>
                <w:szCs w:val="22"/>
                <w:lang w:val="en-US" w:eastAsia="en-US" w:bidi="ar-SA"/>
              </w:rPr>
              <w:t>Feature</w:t>
            </w:r>
          </w:p>
        </w:tc>
        <w:tc>
          <w:tcPr>
            <w:tcW w:w="4525" w:type="dxa"/>
            <w:tcBorders/>
          </w:tcPr>
          <w:p>
            <w:pPr>
              <w:pStyle w:val="Normal"/>
              <w:widowControl/>
              <w:suppressAutoHyphens w:val="true"/>
              <w:spacing w:lineRule="auto" w:line="240" w:before="0" w:after="0"/>
              <w:jc w:val="left"/>
              <w:rPr>
                <w:b/>
                <w:bCs/>
              </w:rPr>
            </w:pPr>
            <w:r>
              <w:rPr>
                <w:rFonts w:eastAsia="Calibri" w:cs=""/>
                <w:b/>
                <w:bCs/>
                <w:kern w:val="0"/>
                <w:sz w:val="22"/>
                <w:szCs w:val="22"/>
                <w:lang w:val="en-US" w:eastAsia="en-US" w:bidi="ar-SA"/>
              </w:rPr>
              <w:t>Mixture</w:t>
            </w:r>
          </w:p>
        </w:tc>
        <w:tc>
          <w:tcPr>
            <w:tcW w:w="5057" w:type="dxa"/>
            <w:tcBorders/>
          </w:tcPr>
          <w:p>
            <w:pPr>
              <w:pStyle w:val="Normal"/>
              <w:widowControl/>
              <w:suppressAutoHyphens w:val="true"/>
              <w:spacing w:lineRule="auto" w:line="240" w:before="0" w:after="0"/>
              <w:jc w:val="left"/>
              <w:rPr>
                <w:b/>
                <w:bCs/>
              </w:rPr>
            </w:pPr>
            <w:r>
              <w:rPr>
                <w:rFonts w:eastAsia="Calibri" w:cs=""/>
                <w:b/>
                <w:bCs/>
                <w:kern w:val="0"/>
                <w:sz w:val="22"/>
                <w:szCs w:val="22"/>
                <w:lang w:val="en-US" w:eastAsia="en-US" w:bidi="ar-SA"/>
              </w:rPr>
              <w:t>Compound</w:t>
            </w:r>
          </w:p>
        </w:tc>
      </w:tr>
      <w:tr>
        <w:trPr/>
        <w:tc>
          <w:tcPr>
            <w:tcW w:w="134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Formation</w:t>
            </w:r>
          </w:p>
        </w:tc>
        <w:tc>
          <w:tcPr>
            <w:tcW w:w="452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Physically combined, no chemical reaction</w:t>
            </w:r>
          </w:p>
        </w:tc>
        <w:tc>
          <w:tcPr>
            <w:tcW w:w="505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Chemically combined in a fixed ratio</w:t>
            </w:r>
          </w:p>
        </w:tc>
      </w:tr>
      <w:tr>
        <w:trPr/>
        <w:tc>
          <w:tcPr>
            <w:tcW w:w="134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Composition</w:t>
            </w:r>
          </w:p>
        </w:tc>
        <w:tc>
          <w:tcPr>
            <w:tcW w:w="452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Variable proportions of components</w:t>
            </w:r>
          </w:p>
        </w:tc>
        <w:tc>
          <w:tcPr>
            <w:tcW w:w="505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Fixed proportions of elements</w:t>
            </w:r>
          </w:p>
        </w:tc>
      </w:tr>
      <w:tr>
        <w:trPr/>
        <w:tc>
          <w:tcPr>
            <w:tcW w:w="134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Properties</w:t>
            </w:r>
          </w:p>
        </w:tc>
        <w:tc>
          <w:tcPr>
            <w:tcW w:w="452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Retains the individual properties of components</w:t>
            </w:r>
          </w:p>
        </w:tc>
        <w:tc>
          <w:tcPr>
            <w:tcW w:w="505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Has properties different from its constituent elements</w:t>
            </w:r>
          </w:p>
        </w:tc>
      </w:tr>
      <w:tr>
        <w:trPr/>
        <w:tc>
          <w:tcPr>
            <w:tcW w:w="134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Separation</w:t>
            </w:r>
          </w:p>
        </w:tc>
        <w:tc>
          <w:tcPr>
            <w:tcW w:w="452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Can be separated by physical means</w:t>
            </w:r>
          </w:p>
        </w:tc>
        <w:tc>
          <w:tcPr>
            <w:tcW w:w="5057"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Can only be separated by chemical means</w:t>
            </w:r>
          </w:p>
        </w:tc>
      </w:tr>
    </w:tbl>
    <w:p>
      <w:pPr>
        <w:pStyle w:val="Normal"/>
        <w:rPr/>
      </w:pPr>
      <w:r>
        <w:rPr>
          <w:b/>
          <w:bCs/>
        </w:rPr>
        <w:t>37. (a) Name the part marked:</w:t>
      </w:r>
    </w:p>
    <w:p>
      <w:pPr>
        <w:pStyle w:val="Normal"/>
        <w:rPr/>
      </w:pPr>
      <w:r>
        <w:rPr>
          <w:i/>
          <w:iCs/>
        </w:rPr>
        <w:t>(You would need to see the diagram of the flower to label parts A and B.)</w:t>
      </w:r>
    </w:p>
    <w:p>
      <w:pPr>
        <w:pStyle w:val="Normal"/>
        <w:rPr/>
      </w:pPr>
      <w:r>
        <w:rPr/>
        <w:t xml:space="preserve">(A) stigma  (B) petals </w:t>
      </w:r>
    </w:p>
    <w:p>
      <w:pPr>
        <w:pStyle w:val="Normal"/>
        <w:rPr/>
      </w:pPr>
      <w:r>
        <w:rPr>
          <w:b/>
          <w:bCs/>
        </w:rPr>
        <w:t>(b) State two characteristics of an insect-pollinated flower.</w:t>
      </w:r>
    </w:p>
    <w:p>
      <w:pPr>
        <w:pStyle w:val="Normal"/>
        <w:rPr/>
      </w:pPr>
      <w:r>
        <w:rPr/>
        <w:t>Two characteristics of insect-pollinated flowers are:</w:t>
      </w:r>
    </w:p>
    <w:p>
      <w:pPr>
        <w:pStyle w:val="Normal"/>
        <w:numPr>
          <w:ilvl w:val="0"/>
          <w:numId w:val="9"/>
        </w:numPr>
        <w:rPr/>
      </w:pPr>
      <w:r>
        <w:rPr/>
        <w:t>They often have brightly colored petals to attract insects.</w:t>
      </w:r>
    </w:p>
    <w:p>
      <w:pPr>
        <w:pStyle w:val="Normal"/>
        <w:numPr>
          <w:ilvl w:val="0"/>
          <w:numId w:val="9"/>
        </w:numPr>
        <w:rPr/>
      </w:pPr>
      <w:r>
        <w:rPr/>
        <w:t>They may produce nectar and/or have a scent to lure insects.</w:t>
      </w:r>
    </w:p>
    <w:p>
      <w:pPr>
        <w:pStyle w:val="Normal"/>
        <w:rPr/>
      </w:pPr>
      <w:r>
        <w:rPr>
          <w:b/>
          <w:bCs/>
        </w:rPr>
        <w:t>38. (a) State two reproductive parts in a flower.</w:t>
      </w:r>
    </w:p>
    <w:p>
      <w:pPr>
        <w:pStyle w:val="Normal"/>
        <w:rPr/>
      </w:pPr>
      <w:r>
        <w:rPr/>
        <w:t>Two reproductive parts in a flower are:</w:t>
      </w:r>
    </w:p>
    <w:p>
      <w:pPr>
        <w:pStyle w:val="Normal"/>
        <w:numPr>
          <w:ilvl w:val="0"/>
          <w:numId w:val="10"/>
        </w:numPr>
        <w:rPr/>
      </w:pPr>
      <w:r>
        <w:rPr/>
        <w:t>Stamen (male reproductive part, consisting of the anther and filament)</w:t>
      </w:r>
    </w:p>
    <w:p>
      <w:pPr>
        <w:pStyle w:val="Normal"/>
        <w:numPr>
          <w:ilvl w:val="0"/>
          <w:numId w:val="10"/>
        </w:numPr>
        <w:rPr/>
      </w:pPr>
      <w:r>
        <w:rPr/>
        <w:t>Pistil/Carpel (female reproductive part, consisting of the stigma, style, and ovary)</w:t>
      </w:r>
    </w:p>
    <w:p>
      <w:pPr>
        <w:pStyle w:val="Normal"/>
        <w:rPr/>
      </w:pPr>
      <w:r>
        <w:rPr>
          <w:b/>
          <w:bCs/>
        </w:rPr>
        <w:t>(b) State two differences between wind-pollinated flowers and insect-pollinated flowers.</w:t>
      </w:r>
    </w:p>
    <w:tbl>
      <w:tblPr>
        <w:tblStyle w:val="TableGrid"/>
        <w:tblW w:w="104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395"/>
        <w:gridCol w:w="4294"/>
        <w:gridCol w:w="4745"/>
      </w:tblGrid>
      <w:tr>
        <w:trPr/>
        <w:tc>
          <w:tcPr>
            <w:tcW w:w="1395" w:type="dxa"/>
            <w:tcBorders/>
          </w:tcPr>
          <w:p>
            <w:pPr>
              <w:pStyle w:val="Normal"/>
              <w:widowControl/>
              <w:suppressAutoHyphens w:val="true"/>
              <w:spacing w:lineRule="auto" w:line="240" w:before="0" w:after="0"/>
              <w:jc w:val="left"/>
              <w:rPr>
                <w:b/>
                <w:bCs/>
              </w:rPr>
            </w:pPr>
            <w:r>
              <w:rPr>
                <w:rFonts w:eastAsia="Calibri" w:cs=""/>
                <w:b/>
                <w:bCs/>
                <w:kern w:val="0"/>
                <w:sz w:val="22"/>
                <w:szCs w:val="22"/>
                <w:lang w:val="en-US" w:eastAsia="en-US" w:bidi="ar-SA"/>
              </w:rPr>
              <w:t>Feature</w:t>
            </w:r>
          </w:p>
        </w:tc>
        <w:tc>
          <w:tcPr>
            <w:tcW w:w="4294" w:type="dxa"/>
            <w:tcBorders/>
          </w:tcPr>
          <w:p>
            <w:pPr>
              <w:pStyle w:val="Normal"/>
              <w:widowControl/>
              <w:suppressAutoHyphens w:val="true"/>
              <w:spacing w:lineRule="auto" w:line="240" w:before="0" w:after="0"/>
              <w:jc w:val="left"/>
              <w:rPr>
                <w:b/>
                <w:bCs/>
              </w:rPr>
            </w:pPr>
            <w:r>
              <w:rPr>
                <w:rFonts w:eastAsia="Calibri" w:cs=""/>
                <w:b/>
                <w:bCs/>
                <w:kern w:val="0"/>
                <w:sz w:val="22"/>
                <w:szCs w:val="22"/>
                <w:lang w:val="en-US" w:eastAsia="en-US" w:bidi="ar-SA"/>
              </w:rPr>
              <w:t>Wind-pollinated flowers</w:t>
            </w:r>
          </w:p>
        </w:tc>
        <w:tc>
          <w:tcPr>
            <w:tcW w:w="4745" w:type="dxa"/>
            <w:tcBorders/>
          </w:tcPr>
          <w:p>
            <w:pPr>
              <w:pStyle w:val="Normal"/>
              <w:widowControl/>
              <w:suppressAutoHyphens w:val="true"/>
              <w:spacing w:lineRule="auto" w:line="240" w:before="0" w:after="0"/>
              <w:jc w:val="left"/>
              <w:rPr>
                <w:b/>
                <w:bCs/>
              </w:rPr>
            </w:pPr>
            <w:r>
              <w:rPr>
                <w:rFonts w:eastAsia="Calibri" w:cs=""/>
                <w:b/>
                <w:bCs/>
                <w:kern w:val="0"/>
                <w:sz w:val="22"/>
                <w:szCs w:val="22"/>
                <w:lang w:val="en-US" w:eastAsia="en-US" w:bidi="ar-SA"/>
              </w:rPr>
              <w:t>Insect-pollinated flowers</w:t>
            </w:r>
          </w:p>
        </w:tc>
      </w:tr>
      <w:tr>
        <w:trPr/>
        <w:tc>
          <w:tcPr>
            <w:tcW w:w="139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Petals</w:t>
            </w:r>
          </w:p>
        </w:tc>
        <w:tc>
          <w:tcPr>
            <w:tcW w:w="4294"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Usually small, dull, or absent</w:t>
            </w:r>
          </w:p>
        </w:tc>
        <w:tc>
          <w:tcPr>
            <w:tcW w:w="474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Often large and brightly colored</w:t>
            </w:r>
          </w:p>
        </w:tc>
      </w:tr>
      <w:tr>
        <w:trPr/>
        <w:tc>
          <w:tcPr>
            <w:tcW w:w="139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Pollen</w:t>
            </w:r>
          </w:p>
        </w:tc>
        <w:tc>
          <w:tcPr>
            <w:tcW w:w="4294"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Produce large quantities of light, dry pollen</w:t>
            </w:r>
          </w:p>
        </w:tc>
        <w:tc>
          <w:tcPr>
            <w:tcW w:w="474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Produce smaller quantities of sticky or spiky pollen</w:t>
            </w:r>
          </w:p>
        </w:tc>
      </w:tr>
      <w:tr>
        <w:trPr/>
        <w:tc>
          <w:tcPr>
            <w:tcW w:w="139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Stigma</w:t>
            </w:r>
          </w:p>
        </w:tc>
        <w:tc>
          <w:tcPr>
            <w:tcW w:w="4294"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Large and feathery to catch windborne pollen</w:t>
            </w:r>
          </w:p>
        </w:tc>
        <w:tc>
          <w:tcPr>
            <w:tcW w:w="474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Often sticky to receive pollen carried by insects</w:t>
            </w:r>
          </w:p>
        </w:tc>
      </w:tr>
      <w:tr>
        <w:trPr/>
        <w:tc>
          <w:tcPr>
            <w:tcW w:w="139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Nectar/Scent</w:t>
            </w:r>
          </w:p>
        </w:tc>
        <w:tc>
          <w:tcPr>
            <w:tcW w:w="4294"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Usually absent</w:t>
            </w:r>
          </w:p>
        </w:tc>
        <w:tc>
          <w:tcPr>
            <w:tcW w:w="4745" w:type="dxa"/>
            <w:tcBorders/>
          </w:tcPr>
          <w:p>
            <w:pPr>
              <w:pStyle w:val="Normal"/>
              <w:widowControl/>
              <w:suppressAutoHyphens w:val="true"/>
              <w:spacing w:lineRule="auto" w:line="240" w:before="0" w:after="0"/>
              <w:jc w:val="left"/>
              <w:rPr>
                <w:rFonts w:ascii="Calibri" w:hAnsi="Calibri" w:eastAsia="Calibri" w:cs=""/>
                <w:kern w:val="0"/>
                <w:sz w:val="22"/>
                <w:szCs w:val="22"/>
                <w:lang w:val="en-US" w:eastAsia="en-US" w:bidi="ar-SA"/>
              </w:rPr>
            </w:pPr>
            <w:r>
              <w:rPr>
                <w:rFonts w:eastAsia="Calibri" w:cs=""/>
                <w:kern w:val="0"/>
                <w:sz w:val="22"/>
                <w:szCs w:val="22"/>
                <w:lang w:val="en-US" w:eastAsia="en-US" w:bidi="ar-SA"/>
              </w:rPr>
              <w:t>Often present to attract insects</w:t>
            </w:r>
          </w:p>
        </w:tc>
      </w:tr>
    </w:tbl>
    <w:p>
      <w:pPr>
        <w:pStyle w:val="Normal"/>
        <w:rPr/>
      </w:pPr>
      <w:r>
        <w:rPr>
          <w:b/>
          <w:bCs/>
        </w:rPr>
        <w:t xml:space="preserve"> </w:t>
      </w:r>
      <w:r>
        <w:rPr>
          <w:b/>
          <w:bCs/>
        </w:rPr>
        <w:t>(c) Mention two modes of seed dispersal.</w:t>
      </w:r>
    </w:p>
    <w:p>
      <w:pPr>
        <w:pStyle w:val="Normal"/>
        <w:rPr/>
      </w:pPr>
      <w:r>
        <w:rPr/>
        <w:t>Two modes of seed dispersal are:</w:t>
      </w:r>
    </w:p>
    <w:p>
      <w:pPr>
        <w:pStyle w:val="Normal"/>
        <w:numPr>
          <w:ilvl w:val="0"/>
          <w:numId w:val="11"/>
        </w:numPr>
        <w:rPr/>
      </w:pPr>
      <w:r>
        <w:rPr/>
        <w:t>Wind dispersal (anemochory)</w:t>
      </w:r>
    </w:p>
    <w:p>
      <w:pPr>
        <w:pStyle w:val="Normal"/>
        <w:numPr>
          <w:ilvl w:val="0"/>
          <w:numId w:val="11"/>
        </w:numPr>
        <w:rPr/>
      </w:pPr>
      <w:r>
        <w:rPr/>
        <w:t>Water dispersal (hydrochory)</w:t>
      </w:r>
    </w:p>
    <w:p>
      <w:pPr>
        <w:pStyle w:val="Normal"/>
        <w:numPr>
          <w:ilvl w:val="0"/>
          <w:numId w:val="11"/>
        </w:numPr>
        <w:rPr/>
      </w:pPr>
      <w:r>
        <w:rPr/>
        <w:t>Animal dispersal (zoochory)</w:t>
      </w:r>
    </w:p>
    <w:p>
      <w:pPr>
        <w:pStyle w:val="Normal"/>
        <w:numPr>
          <w:ilvl w:val="0"/>
          <w:numId w:val="11"/>
        </w:numPr>
        <w:rPr/>
      </w:pPr>
      <w:r>
        <w:rPr/>
        <w:t>Self Explosion mechanisms (autochory)</w:t>
      </w:r>
    </w:p>
    <w:p>
      <w:pPr>
        <w:pStyle w:val="Normal"/>
        <w:rPr/>
      </w:pPr>
      <w:r>
        <w:rPr>
          <w:b/>
          <w:bCs/>
        </w:rPr>
        <w:t>39. (a) Name the parts labeled parts of an atom.</w:t>
      </w:r>
    </w:p>
    <w:p>
      <w:pPr>
        <w:pStyle w:val="Normal"/>
        <w:rPr/>
      </w:pPr>
      <w:r>
        <w:rPr>
          <w:i/>
          <w:iCs/>
        </w:rPr>
        <w:t>(You would need to see the diagram of the atom to label parts M, N, O, and P. Common labels include protons, neutrons, electrons, and the nucleus.)</w:t>
      </w:r>
    </w:p>
    <w:p>
      <w:pPr>
        <w:pStyle w:val="Normal"/>
        <w:rPr/>
      </w:pPr>
      <w:r>
        <w:rPr/>
        <w:t>M. electrons N. energy level/outer shell O. protons P. neutrons</w:t>
      </w:r>
    </w:p>
    <w:p>
      <w:pPr>
        <w:pStyle w:val="Normal"/>
        <w:rPr/>
      </w:pPr>
      <w:r>
        <w:rPr>
          <w:b/>
          <w:bCs/>
        </w:rPr>
        <w:t>(b) Identify the atomic number of the element below.</w:t>
      </w:r>
    </w:p>
    <w:p>
      <w:pPr>
        <w:pStyle w:val="Normal"/>
        <w:rPr/>
      </w:pPr>
      <w:r>
        <w:rPr>
          <w:i/>
          <w:iCs/>
        </w:rPr>
        <w:t>(The atomic number is the number of protons in the nucleus.</w:t>
      </w:r>
    </w:p>
    <w:p>
      <w:pPr>
        <w:pStyle w:val="Normal"/>
        <w:rPr/>
      </w:pPr>
      <w:r>
        <w:rPr/>
        <w:t>a. Atomic number: 8.</w:t>
      </w:r>
    </w:p>
    <w:p>
      <w:pPr>
        <w:pStyle w:val="Normal"/>
        <w:rPr/>
      </w:pPr>
      <w:r>
        <w:rPr>
          <w:b/>
          <w:bCs/>
        </w:rPr>
        <w:t>40. (a) Define force.</w:t>
      </w:r>
    </w:p>
    <w:p>
      <w:pPr>
        <w:pStyle w:val="Normal"/>
        <w:rPr/>
      </w:pPr>
      <w:r>
        <w:rPr/>
        <w:t>Force is a push or a pull that can cause an object to accelerate, change direction, or change shape.</w:t>
      </w:r>
    </w:p>
    <w:p>
      <w:pPr>
        <w:pStyle w:val="Normal"/>
        <w:rPr/>
      </w:pPr>
      <w:r>
        <w:rPr>
          <w:b/>
          <w:bCs/>
        </w:rPr>
        <w:t>(b) State the SI unit of force.</w:t>
      </w:r>
    </w:p>
    <w:p>
      <w:pPr>
        <w:pStyle w:val="Normal"/>
        <w:rPr/>
      </w:pPr>
      <w:r>
        <w:rPr/>
        <w:t xml:space="preserve">The SI unit of force is the </w:t>
      </w:r>
      <w:r>
        <w:rPr>
          <w:b/>
          <w:bCs/>
        </w:rPr>
        <w:t>Newton (N)</w:t>
      </w:r>
      <w:r>
        <w:rPr/>
        <w:t>.</w:t>
      </w:r>
    </w:p>
    <w:p>
      <w:pPr>
        <w:pStyle w:val="Normal"/>
        <w:rPr/>
      </w:pPr>
      <w:r>
        <w:rPr>
          <w:b/>
          <w:bCs/>
        </w:rPr>
        <w:t>(c) Give two effects of a force acting on an object.</w:t>
      </w:r>
    </w:p>
    <w:p>
      <w:pPr>
        <w:pStyle w:val="Normal"/>
        <w:rPr/>
      </w:pPr>
      <w:r>
        <w:rPr/>
        <w:t>Two effects of force acting on an object are:</w:t>
      </w:r>
    </w:p>
    <w:p>
      <w:pPr>
        <w:pStyle w:val="Normal"/>
        <w:numPr>
          <w:ilvl w:val="0"/>
          <w:numId w:val="12"/>
        </w:numPr>
        <w:rPr/>
      </w:pPr>
      <w:r>
        <w:rPr/>
        <w:t>It can cause a stationary object to start moving or a moving object to stop or change its speed.</w:t>
      </w:r>
    </w:p>
    <w:p>
      <w:pPr>
        <w:pStyle w:val="Normal"/>
        <w:numPr>
          <w:ilvl w:val="0"/>
          <w:numId w:val="12"/>
        </w:numPr>
        <w:rPr/>
      </w:pPr>
      <w:r>
        <w:rPr/>
        <w:t>It can cause a moving object to change its direction.</w:t>
      </w:r>
    </w:p>
    <w:p>
      <w:pPr>
        <w:pStyle w:val="Normal"/>
        <w:numPr>
          <w:ilvl w:val="0"/>
          <w:numId w:val="12"/>
        </w:numPr>
        <w:rPr/>
      </w:pPr>
      <w:r>
        <w:rPr/>
        <w:t>It can cause an object to change its shape or size.</w:t>
      </w:r>
    </w:p>
    <w:p>
      <w:pPr>
        <w:pStyle w:val="Normal"/>
        <w:rPr/>
      </w:pPr>
      <w:r>
        <w:rPr>
          <w:b/>
          <w:bCs/>
        </w:rPr>
        <w:t>(d) A box is pushed with a force of 50N over a distance of 10m. Calculate the work done. (Show your working)</w:t>
      </w:r>
    </w:p>
    <w:p>
      <w:pPr>
        <w:pStyle w:val="Normal"/>
        <w:rPr/>
      </w:pPr>
      <w:r>
        <w:rPr/>
        <w:t>Work done (W) = Force (F) × Distance (d) × cos(θ)</w:t>
      </w:r>
    </w:p>
    <w:p>
      <w:pPr>
        <w:pStyle w:val="Normal"/>
        <w:rPr/>
      </w:pPr>
      <w:r>
        <w:rPr/>
        <w:t xml:space="preserve"> </w:t>
      </w:r>
      <w:r>
        <w:rPr/>
        <w:t>Assuming the force is applied in the direction of motion, θ = 0°, and cos(0°) = 1.</w:t>
      </w:r>
    </w:p>
    <w:p>
      <w:pPr>
        <w:pStyle w:val="Normal"/>
        <w:rPr/>
      </w:pPr>
      <w:r>
        <w:rPr/>
        <w:t xml:space="preserve">W = 50 N × 10 m × 1 </w:t>
      </w:r>
      <w:r>
        <w:rPr>
          <w:b/>
          <w:bCs/>
        </w:rPr>
        <w:t>W = 500 Joules (J)</w:t>
      </w:r>
    </w:p>
    <w:p>
      <w:pPr>
        <w:pStyle w:val="Normal"/>
        <w:spacing w:before="0" w:after="200"/>
        <w:rPr/>
      </w:pPr>
      <w:r>
        <w:rPr/>
      </w:r>
    </w:p>
    <w:sectPr>
      <w:type w:val="nextPage"/>
      <w:pgSz w:w="12240" w:h="15840"/>
      <w:pgMar w:left="284" w:right="333" w:gutter="0" w:header="0" w:top="284"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swiss"/>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 w:name="Cambria Math">
    <w:charset w:val="01"/>
    <w:family w:val="roman"/>
    <w:pitch w:val="variable"/>
  </w:font>
  <w:font w:name="Arial">
    <w:charset w:val="01"/>
    <w:family w:val="swiss"/>
    <w:pitch w:val="variable"/>
  </w:font>
  <w:font w:name="MS Gothic">
    <w:charset w:val="01"/>
    <w:family w:val="roman"/>
    <w:pitch w:val="variable"/>
  </w:font>
  <w:font w:name="SimSu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1"/>
      <w:numFmt w:val="decimal"/>
      <w:lvlText w:val="%1."/>
      <w:lvlJc w:val="left"/>
      <w:pPr>
        <w:tabs>
          <w:tab w:val="num" w:pos="720"/>
        </w:tabs>
        <w:ind w:left="720" w:hanging="360"/>
      </w:pPr>
      <w:rPr>
        <w:b/>
      </w:rPr>
    </w:lvl>
    <w:lvl w:ilvl="1">
      <w:start w:val="1"/>
      <w:numFmt w:val="lowerLetter"/>
      <w:lvlText w:val="%2."/>
      <w:lvlJc w:val="left"/>
      <w:pPr>
        <w:tabs>
          <w:tab w:val="num" w:pos="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4"/>
      <w:numFmt w:val="decimal"/>
      <w:lvlText w:val="%1."/>
      <w:lvlJc w:val="left"/>
      <w:pPr>
        <w:tabs>
          <w:tab w:val="num" w:pos="720"/>
        </w:tabs>
        <w:ind w:left="720" w:hanging="360"/>
      </w:pPr>
      <w:rPr/>
    </w:lvl>
    <w:lvl w:ilvl="1">
      <w:start w:val="15"/>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3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9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c0f71"/>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unhideWhenUsed/>
    <w:qFormat/>
    <w:rPr/>
  </w:style>
  <w:style w:type="character" w:styleId="Strong">
    <w:name w:val="Strong"/>
    <w:basedOn w:val="DefaultParagraphFont"/>
    <w:uiPriority w:val="22"/>
    <w:qFormat/>
    <w:rsid w:val="000c0f71"/>
    <w:rPr>
      <w:b/>
      <w:bCs/>
    </w:rPr>
  </w:style>
  <w:style w:type="character" w:styleId="HeaderChar" w:customStyle="1">
    <w:name w:val="Header Char"/>
    <w:basedOn w:val="DefaultParagraphFont"/>
    <w:link w:val="Header"/>
    <w:uiPriority w:val="99"/>
    <w:qFormat/>
    <w:rsid w:val="000c0f71"/>
    <w:rPr/>
  </w:style>
  <w:style w:type="character" w:styleId="FooterChar" w:customStyle="1">
    <w:name w:val="Footer Char"/>
    <w:basedOn w:val="DefaultParagraphFont"/>
    <w:link w:val="Footer"/>
    <w:uiPriority w:val="99"/>
    <w:qFormat/>
    <w:rsid w:val="000c0f71"/>
    <w:rPr/>
  </w:style>
  <w:style w:type="character" w:styleId="BalloonTextChar" w:customStyle="1">
    <w:name w:val="Balloon Text Char"/>
    <w:basedOn w:val="DefaultParagraphFont"/>
    <w:link w:val="BalloonText"/>
    <w:uiPriority w:val="99"/>
    <w:semiHidden/>
    <w:qFormat/>
    <w:rsid w:val="000c0f71"/>
    <w:rPr>
      <w:rFonts w:ascii="Tahoma" w:hAnsi="Tahoma" w:cs="Tahoma"/>
      <w:sz w:val="16"/>
      <w:szCs w:val="16"/>
    </w:rPr>
  </w:style>
  <w:style w:type="character" w:styleId="citation-0" w:customStyle="1">
    <w:name w:val="citation-0"/>
    <w:basedOn w:val="DefaultParagraphFont"/>
    <w:qFormat/>
    <w:rsid w:val="00ed7f6c"/>
    <w:rPr/>
  </w:style>
  <w:style w:type="character" w:styleId="button-container" w:customStyle="1">
    <w:name w:val="button-container"/>
    <w:basedOn w:val="DefaultParagraphFont"/>
    <w:qFormat/>
    <w:rsid w:val="00ed7f6c"/>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query-text-line" w:customStyle="1">
    <w:name w:val="query-text-line"/>
    <w:basedOn w:val="Normal"/>
    <w:qFormat/>
    <w:rsid w:val="000c0f71"/>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0c0f71"/>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c0f71"/>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0c0f71"/>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0c0f71"/>
    <w:pPr>
      <w:spacing w:lineRule="auto" w:line="240" w:before="0" w:after="0"/>
    </w:pPr>
    <w:rPr>
      <w:rFonts w:ascii="Tahoma" w:hAnsi="Tahoma" w:cs="Tahoma"/>
      <w:sz w:val="16"/>
      <w:szCs w:val="16"/>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0c0f7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jpe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jpeg"/><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TotalTime>
  <Application>LibreOffice/25.2.3.2$Linux_X86_64 LibreOffice_project/520$Build-2</Application>
  <AppVersion>15.0000</AppVersion>
  <Pages>21</Pages>
  <Words>3842</Words>
  <Characters>23142</Characters>
  <CharactersWithSpaces>29814</CharactersWithSpaces>
  <Paragraphs>426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2025-05-10T14:34:00Z</dcterms:created>
  <dc:creator>Oscar Mwangi</dc:creator>
  <dc:description/>
  <dc:language>en-US</dc:language>
  <cp:lastModifiedBy/>
  <dcterms:modified xsi:type="dcterms:W3CDTF">2026-10-08T13:15:04Z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