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media/image6.png" ContentType="image/png"/>
  <Override PartName="/word/media/image7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query-text-line"/>
        <w:spacing w:before="0" w:after="280"/>
        <w:rPr>
          <w:rFonts w:ascii="Courier New" w:hAnsi="Courier New" w:cs="Courier New"/>
          <w:sz w:val="22"/>
          <w:szCs w:val="22"/>
        </w:rPr>
      </w:pPr>
      <w:r>
        <w:rPr>
          <w:rFonts w:cs="Courier New" w:ascii="Courier New" w:hAnsi="Courier New"/>
        </w:rPr>
        <w:t> </w:t>
      </w:r>
      <w:r>
        <w:rPr>
          <w:rFonts w:cs="Courier New" w:ascii="Courier New" w:hAnsi="Courier New"/>
          <w:b/>
          <w:bCs/>
          <w:sz w:val="22"/>
          <w:szCs w:val="22"/>
        </w:rPr>
        <w:t>Candidate’s Name: ………………………………………………………… Assessment Number: …………………………………………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</w:rPr>
      </w:pPr>
      <w:r>
        <w:rPr>
          <w:rFonts w:eastAsia="Times New Roman" w:cs="Courier New" w:ascii="Courier New" w:hAnsi="Courier New"/>
          <w:b/>
          <w:bCs/>
        </w:rPr>
        <w:t>School Name: ……………………………………………………………………. School Code: …………………………………………………………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</w:rPr>
      </w:pPr>
      <w:r>
        <w:rPr>
          <w:rFonts w:eastAsia="Times New Roman" w:cs="Courier New" w:ascii="Courier New" w:hAnsi="Courier New"/>
          <w:b/>
          <w:bCs/>
        </w:rPr>
        <w:t>Candidate’s Signature: ………………………………..…………….Date: …………………………………………………….…………….</w:t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b/>
          <w:bCs/>
        </w:rPr>
      </w:pPr>
      <w:r>
        <w:rPr>
          <w:rFonts w:eastAsia="Times New Roman" w:cs="Courier New" w:ascii="Courier New" w:hAnsi="Courier New"/>
          <w:b/>
          <w:bCs/>
        </w:rPr>
        <w:t>COMPETENCE BASED EDUCATION</w:t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</w:rPr>
      </w:pPr>
      <w:r>
        <w:rPr>
          <w:rFonts w:eastAsia="Times New Roman" w:cs="Courier New" w:ascii="Courier New" w:hAnsi="Courier New"/>
          <w:b/>
          <w:bCs/>
        </w:rPr>
        <w:t>KENYA JUNIOR SCHOOL EDUCATION ASSESSMENT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903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MATHEMATICS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YEAR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20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__</w:t>
      </w:r>
      <w:r>
        <w:rPr>
          <w:rFonts w:eastAsia="Times New Roman" w:cs="Courier New" w:ascii="Courier New" w:hAnsi="Courier New"/>
          <w:sz w:val="24"/>
          <w:szCs w:val="24"/>
        </w:rPr>
        <w:tab/>
        <w:tab/>
        <w:tab/>
        <w:tab/>
        <w:tab/>
        <w:tab/>
        <w:tab/>
        <w:tab/>
        <w:tab/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Time: 2 hours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INSTRUCTIONS TO CANDIDATES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Fill the required information in the above data space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Sign and write the date of the assessment in the spaces provided above.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This question paper consists of TWO sections: A and B.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Answer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ALL</w:t>
      </w:r>
      <w:r>
        <w:rPr>
          <w:rFonts w:eastAsia="Times New Roman" w:cs="Courier New" w:ascii="Courier New" w:hAnsi="Courier New"/>
          <w:sz w:val="24"/>
          <w:szCs w:val="24"/>
        </w:rPr>
        <w:t xml:space="preserve"> the questions in section A on the separate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ANSWER SHEET</w:t>
      </w:r>
      <w:r>
        <w:rPr>
          <w:rFonts w:eastAsia="Times New Roman" w:cs="Courier New" w:ascii="Courier New" w:hAnsi="Courier New"/>
          <w:sz w:val="24"/>
          <w:szCs w:val="24"/>
        </w:rPr>
        <w:t xml:space="preserve"> provided.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Answer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ALL</w:t>
      </w:r>
      <w:r>
        <w:rPr>
          <w:rFonts w:eastAsia="Times New Roman" w:cs="Courier New" w:ascii="Courier New" w:hAnsi="Courier New"/>
          <w:sz w:val="24"/>
          <w:szCs w:val="24"/>
        </w:rPr>
        <w:t xml:space="preserve"> the questions in section B in the spaces provided in this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QUESTION PAPER</w:t>
      </w:r>
      <w:r>
        <w:rPr>
          <w:rFonts w:eastAsia="Times New Roman" w:cs="Courier New" w:ascii="Courier New" w:hAnsi="Courier New"/>
          <w:sz w:val="24"/>
          <w:szCs w:val="24"/>
        </w:rPr>
        <w:t>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Show all the workings in section B in the spaces provided.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Non-programmable calculators may be used, except where stated otherwise.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Give non-exact numerical answers, correct to 3 significant figures, and one decimal place for angles in degrees, unless a different level of accuracy is specified in the question.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For π, use either the calculator value or 3.142.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Do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NOT</w:t>
      </w:r>
      <w:r>
        <w:rPr>
          <w:rFonts w:eastAsia="Times New Roman" w:cs="Courier New" w:ascii="Courier New" w:hAnsi="Courier New"/>
          <w:sz w:val="24"/>
          <w:szCs w:val="24"/>
        </w:rPr>
        <w:t xml:space="preserve"> remove any page from this question paper.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Answer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ALL</w:t>
      </w:r>
      <w:r>
        <w:rPr>
          <w:rFonts w:eastAsia="Times New Roman" w:cs="Courier New" w:ascii="Courier New" w:hAnsi="Courier New"/>
          <w:sz w:val="24"/>
          <w:szCs w:val="24"/>
        </w:rPr>
        <w:t xml:space="preserve"> the questions in English.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For official use only</w:t>
      </w:r>
    </w:p>
    <w:tbl>
      <w:tblPr>
        <w:tblStyle w:val="TableGrid"/>
        <w:tblW w:w="7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25"/>
        <w:gridCol w:w="1080"/>
        <w:gridCol w:w="2522"/>
        <w:gridCol w:w="1656"/>
        <w:gridCol w:w="938"/>
      </w:tblGrid>
      <w:tr>
        <w:trPr/>
        <w:tc>
          <w:tcPr>
            <w:tcW w:w="12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b/>
                <w:bCs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b/>
                <w:bCs/>
                <w:kern w:val="0"/>
                <w:sz w:val="24"/>
                <w:szCs w:val="24"/>
                <w:lang w:val="en-US" w:eastAsia="en-US" w:bidi="ar-SA"/>
              </w:rPr>
              <w:t>Section</w:t>
            </w:r>
          </w:p>
        </w:tc>
        <w:tc>
          <w:tcPr>
            <w:tcW w:w="1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b/>
                <w:bCs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b/>
                <w:bCs/>
                <w:kern w:val="0"/>
                <w:sz w:val="24"/>
                <w:szCs w:val="24"/>
                <w:lang w:val="en-US" w:eastAsia="en-US" w:bidi="ar-SA"/>
              </w:rPr>
              <w:t>Task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b/>
                <w:bCs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b/>
                <w:bCs/>
                <w:kern w:val="0"/>
                <w:sz w:val="24"/>
                <w:szCs w:val="24"/>
                <w:lang w:val="en-US" w:eastAsia="en-US" w:bidi="ar-SA"/>
              </w:rPr>
              <w:t>Question Numbers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b/>
                <w:bCs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b/>
                <w:bCs/>
                <w:kern w:val="0"/>
                <w:sz w:val="24"/>
                <w:szCs w:val="24"/>
                <w:lang w:val="en-US" w:eastAsia="en-US" w:bidi="ar-SA"/>
              </w:rPr>
              <w:t>Max. Score</w:t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b/>
                <w:bCs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b/>
                <w:bCs/>
                <w:kern w:val="0"/>
                <w:sz w:val="24"/>
                <w:szCs w:val="24"/>
                <w:lang w:val="en-US" w:eastAsia="en-US" w:bidi="ar-SA"/>
              </w:rPr>
              <w:t>Score</w:t>
            </w:r>
          </w:p>
        </w:tc>
      </w:tr>
      <w:tr>
        <w:trPr/>
        <w:tc>
          <w:tcPr>
            <w:tcW w:w="12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B</w:t>
            </w:r>
          </w:p>
        </w:tc>
        <w:tc>
          <w:tcPr>
            <w:tcW w:w="1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2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Task 1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21, 22, 23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2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Task 2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24, 25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12</w:t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2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Task 3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26, 27, 28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20</w:t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2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Task 4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29, 30, 31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2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Task 5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32, 33, 34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  <w:t>12</w:t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2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b/>
                <w:bCs/>
                <w:kern w:val="0"/>
                <w:sz w:val="24"/>
                <w:szCs w:val="24"/>
                <w:lang w:val="en-US" w:eastAsia="en-US" w:bidi="ar-SA"/>
              </w:rPr>
              <w:t>Total</w:t>
            </w:r>
          </w:p>
        </w:tc>
        <w:tc>
          <w:tcPr>
            <w:tcW w:w="1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ourier New" w:hAnsi="Courier New" w:eastAsia="Times New Roman" w:cs="Courier New"/>
                <w:sz w:val="24"/>
                <w:szCs w:val="24"/>
              </w:rPr>
            </w:pPr>
            <w:r>
              <w:rPr>
                <w:rFonts w:eastAsia="Times New Roman" w:cs="Courier New" w:ascii="Courier New" w:hAnsi="Courier New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This paper consists of 15 printed pages. Candidates should check the question paper to ascertain that all the pages are printed as indicated and that no questions are missing. © 2025, The Competence Based Assessment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Turn over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SECTION A (20 marks)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Answer all the questions in this section.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You have been given this question paper and a separate answer sheet. Answer All the questions in Section A on the separate answer sheet provided.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When you have chosen your answer, mark it on the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ANSWER SHEET</w:t>
      </w:r>
      <w:r>
        <w:rPr>
          <w:rFonts w:eastAsia="Times New Roman" w:cs="Courier New" w:ascii="Courier New" w:hAnsi="Courier New"/>
          <w:sz w:val="24"/>
          <w:szCs w:val="24"/>
        </w:rPr>
        <w:t>, not in this question paper.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HOW TO USE THE ANSWER SHEET</w:t>
      </w:r>
    </w:p>
    <w:p>
      <w:pPr>
        <w:pStyle w:val="Normal"/>
        <w:numPr>
          <w:ilvl w:val="0"/>
          <w:numId w:val="3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Use an ordinary HB pencil.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Confirm that the answer sheet you have been provided with has the following: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YOUR ASSESSMENT NUMBER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  <w:tab/>
        <w:tab/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YOUR NAME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NAME OF YOUR SCHOOL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  <w:tab/>
        <w:tab/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NAME OF THE SUBJECT</w:t>
      </w:r>
    </w:p>
    <w:p>
      <w:pPr>
        <w:pStyle w:val="Normal"/>
        <w:numPr>
          <w:ilvl w:val="0"/>
          <w:numId w:val="3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Keep the answer sheet clean, dry and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DO NOT</w:t>
      </w:r>
      <w:r>
        <w:rPr>
          <w:rFonts w:eastAsia="Times New Roman" w:cs="Courier New" w:ascii="Courier New" w:hAnsi="Courier New"/>
          <w:sz w:val="24"/>
          <w:szCs w:val="24"/>
        </w:rPr>
        <w:t xml:space="preserve"> fold it.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For each of the questions 1 – 20, four answers are given. The answers are lettered A, B, C and D. In each case, only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ONE</w:t>
      </w:r>
      <w:r>
        <w:rPr>
          <w:rFonts w:eastAsia="Times New Roman" w:cs="Courier New" w:ascii="Courier New" w:hAnsi="Courier New"/>
          <w:sz w:val="24"/>
          <w:szCs w:val="24"/>
        </w:rPr>
        <w:t xml:space="preserve"> of the four answers is correct. Choose the correct answer.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On the answer sheet, the correct option is to be shown by drawing a dark line inside the box in which the letter you have chosen is written.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Example: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In the Question Booklet:</w:t>
      </w:r>
    </w:p>
    <w:p>
      <w:pPr>
        <w:pStyle w:val="Normal"/>
        <w:numPr>
          <w:ilvl w:val="1"/>
          <w:numId w:val="3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The area of a square plot is 144 m2. What is the length of one side of the plot? </w:t>
      </w:r>
    </w:p>
    <w:p>
      <w:pPr>
        <w:pStyle w:val="Normal"/>
        <w:spacing w:lineRule="auto" w:line="240" w:beforeAutospacing="1" w:afterAutospacing="1"/>
        <w:ind w:left="144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A. 10 m       B. 12 m       C. 14 m           D. 144 m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The correct answer is B.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On the answer sheet, in the set of boxes given for number 15, draw a dark line inside the box with the letter B printed in it as indicated below.</w:t>
      </w:r>
    </w:p>
    <w:p>
      <w:pPr>
        <w:pStyle w:val="Normal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15 [A] [</w:t>
      </w:r>
      <w:r>
        <w:rPr>
          <w:rFonts w:eastAsia="Times New Roman" w:cs="Courier New" w:ascii="Courier New" w:hAnsi="Courier New"/>
          <w:strike/>
          <w:sz w:val="24"/>
          <w:szCs w:val="24"/>
        </w:rPr>
        <w:t>B</w:t>
      </w:r>
      <w:r>
        <w:rPr>
          <w:rFonts w:eastAsia="Times New Roman" w:cs="Courier New" w:ascii="Courier New" w:hAnsi="Courier New"/>
          <w:sz w:val="24"/>
          <w:szCs w:val="24"/>
        </w:rPr>
        <w:t>] [C] [D]</w:t>
      </w:r>
    </w:p>
    <w:p>
      <w:pPr>
        <w:pStyle w:val="Normal"/>
        <w:numPr>
          <w:ilvl w:val="0"/>
          <w:numId w:val="3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Your dark line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MUST</w:t>
      </w:r>
      <w:r>
        <w:rPr>
          <w:rFonts w:eastAsia="Times New Roman" w:cs="Courier New" w:ascii="Courier New" w:hAnsi="Courier New"/>
          <w:sz w:val="24"/>
          <w:szCs w:val="24"/>
        </w:rPr>
        <w:t xml:space="preserve"> be inside the box.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For each question,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ONLY ONE</w:t>
      </w:r>
      <w:r>
        <w:rPr>
          <w:rFonts w:eastAsia="Times New Roman" w:cs="Courier New" w:ascii="Courier New" w:hAnsi="Courier New"/>
          <w:sz w:val="24"/>
          <w:szCs w:val="24"/>
        </w:rPr>
        <w:t xml:space="preserve"> box is to be marked in each set of four boxes.</w:t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SECTION A (20 marks)</w:t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Answer all the questions in this section.</w:t>
      </w:r>
    </w:p>
    <w:p>
      <w:pPr>
        <w:sectPr>
          <w:type w:val="nextPage"/>
          <w:pgSz w:w="12240" w:h="15840"/>
          <w:pgMar w:left="567" w:right="474" w:gutter="0" w:header="0" w:top="0" w:footer="0" w:bottom="284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numPr>
          <w:ilvl w:val="0"/>
          <w:numId w:val="4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Round off 15.678 to two decimal places.                                A. 15.67          B. 15.68          C. 15.70          D. 16.00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What is the greatest common divisor (GCD) of 12, 18, and 30? A. 3    B. 6   C. 12   D. 180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map has a scale of 1:20000. What is the actual distance represented by a length of 5 cm on the map?                            A. 100 m                                   B. 1000 m                              C. 10 km                             D. 100 km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The coordinates of point P are (2,3). If point P is translated by the vector (1−2</w:t>
      </w:r>
      <w:r>
        <w:rPr>
          <w:rFonts w:eastAsia="Times New Roman" w:cs="Cambria Math" w:ascii="Cambria Math" w:hAnsi="Cambria Math"/>
          <w:sz w:val="24"/>
          <w:szCs w:val="24"/>
        </w:rPr>
        <w:t>​</w:t>
      </w:r>
      <w:r>
        <w:rPr>
          <w:rFonts w:eastAsia="Times New Roman" w:cs="Courier New" w:ascii="Courier New" w:hAnsi="Courier New"/>
          <w:sz w:val="24"/>
          <w:szCs w:val="24"/>
        </w:rPr>
        <w:t>), what are the new coordinates of P'?                  A. (3,1)         B. (1,5)                               C. (3,5)         D. (1,1)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class has 25 boys and 30 girls. What is the ratio of boys to girls in simplest form?              A. 25:30                                B. 5:6                                  C. 6:5                                 D. 5:11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In a right-angled triangle, if the opposite side to angle θ is 8 cm and the adjacent side is 6 cm, what is the value of tanθ? A) 68</w:t>
      </w:r>
      <w:r>
        <w:rPr>
          <w:rFonts w:eastAsia="Times New Roman" w:cs="Cambria Math" w:ascii="Cambria Math" w:hAnsi="Cambria Math"/>
          <w:sz w:val="24"/>
          <w:szCs w:val="24"/>
        </w:rPr>
        <w:t>​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   B) 86</w:t>
      </w:r>
      <w:r>
        <w:rPr>
          <w:rFonts w:eastAsia="Times New Roman" w:cs="Cambria Math" w:ascii="Cambria Math" w:hAnsi="Cambria Math"/>
          <w:sz w:val="24"/>
          <w:szCs w:val="24"/>
        </w:rPr>
        <w:t>​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C) 108</w:t>
      </w:r>
      <w:r>
        <w:rPr>
          <w:rFonts w:eastAsia="Times New Roman" w:cs="Cambria Math" w:ascii="Cambria Math" w:hAnsi="Cambria Math"/>
          <w:sz w:val="24"/>
          <w:szCs w:val="24"/>
        </w:rPr>
        <w:t>​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D) 106</w:t>
      </w:r>
      <w:r>
        <w:rPr>
          <w:rFonts w:eastAsia="Times New Roman" w:cs="Cambria Math" w:ascii="Cambria Math" w:hAnsi="Cambria Math"/>
          <w:sz w:val="24"/>
          <w:szCs w:val="24"/>
        </w:rPr>
        <w:t>​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triangular prism has a base which is an equilateral triangle. How many faces does the prism have?                            A. 3                               B. 4                                   C. 5                                   D. 6</w:t>
      </w:r>
    </w:p>
    <w:p>
      <w:pPr>
        <w:pStyle w:val="Normal"/>
        <w:spacing w:lineRule="auto" w:line="240" w:beforeAutospacing="1" w:afterAutospacing="1"/>
        <w:ind w:firstLine="720" w:left="1440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ind w:firstLine="720" w:left="1440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ind w:firstLine="720" w:left="1440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ind w:firstLine="720" w:left="1440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ind w:firstLine="720" w:left="1440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ind w:firstLine="720" w:left="1440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  <w:t xml:space="preserve">WORKING SPACE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The diagram below shows an angle.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/>
        <w:drawing>
          <wp:inline distT="0" distB="0" distL="0" distR="0">
            <wp:extent cx="1984375" cy="1410335"/>
            <wp:effectExtent l="0" t="0" r="0" b="0"/>
            <wp:docPr id="1" name="Picture 7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8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What type of angle is shown?          A. Acute angle  B. Obtuse angle C. Reflex angle D. Right angle</w:t>
      </w:r>
    </w:p>
    <w:p>
      <w:pPr>
        <w:pStyle w:val="Normal"/>
        <w:numPr>
          <w:ilvl w:val="0"/>
          <w:numId w:val="4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Convert 2.5 hours into minutes.                               A. 120 minutes   B. 150 minutes     C. 205 minutes   D. 250 minutes</w:t>
      </w:r>
    </w:p>
    <w:p>
      <w:pPr>
        <w:pStyle w:val="Normal"/>
        <w:numPr>
          <w:ilvl w:val="0"/>
          <w:numId w:val="4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shopkeeper buys a book for Ksh 400 and sells it for Ksh 500. What is the percentage profit?      A. 20% B. 25% C. 100% D. 125%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Evaluate (−10)× 5−(−20).      A) -70          B) -30                                 C) 30           D) 70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>Simplify k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9</w:t>
      </w:r>
      <w:r>
        <w:rPr>
          <w:rFonts w:eastAsia="Times New Roman" w:cs="Courier New" w:ascii="Courier New" w:hAnsi="Courier New"/>
          <w:sz w:val="24"/>
          <w:szCs w:val="24"/>
        </w:rPr>
        <w:t>÷k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3</w:t>
      </w:r>
      <w:r>
        <w:rPr>
          <w:rFonts w:eastAsia="Times New Roman" w:cs="Courier New" w:ascii="Courier New" w:hAnsi="Courier New"/>
          <w:sz w:val="24"/>
          <w:szCs w:val="24"/>
        </w:rPr>
        <w:t>.                        A) k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3</w:t>
      </w:r>
      <w:r>
        <w:rPr>
          <w:rFonts w:eastAsia="Times New Roman" w:cs="Courier New" w:ascii="Courier New" w:hAnsi="Courier New"/>
          <w:sz w:val="24"/>
          <w:szCs w:val="24"/>
        </w:rPr>
        <w:t xml:space="preserve"> B) k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6</w:t>
      </w:r>
      <w:r>
        <w:rPr>
          <w:rFonts w:eastAsia="Times New Roman" w:cs="Courier New" w:ascii="Courier New" w:hAnsi="Courier New"/>
          <w:sz w:val="24"/>
          <w:szCs w:val="24"/>
        </w:rPr>
        <w:t xml:space="preserve"> C) k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12</w:t>
      </w:r>
      <w:r>
        <w:rPr>
          <w:rFonts w:eastAsia="Times New Roman" w:cs="Courier New" w:ascii="Courier New" w:hAnsi="Courier New"/>
          <w:sz w:val="24"/>
          <w:szCs w:val="24"/>
        </w:rPr>
        <w:t xml:space="preserve"> D) k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27</w:t>
      </w:r>
    </w:p>
    <w:p>
      <w:pPr>
        <w:pStyle w:val="ListParagraph"/>
        <w:numPr>
          <w:ilvl w:val="0"/>
          <w:numId w:val="4"/>
        </w:numPr>
        <w:spacing w:lineRule="auto" w:line="240" w:before="0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 xml:space="preserve">If a bag contains 5 red and 7 blue balls, what is the probability of picking a blue ball?                               A) 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5</m:t>
            </m:r>
          </m:num>
          <m:den>
            <m:r>
              <w:rPr>
                <w:rFonts w:ascii="Cambria Math" w:hAnsi="Cambria Math"/>
              </w:rPr>
              <m:t xml:space="preserve">12</m:t>
            </m:r>
          </m:den>
        </m:f>
      </m:oMath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B) 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7</m:t>
            </m:r>
          </m:num>
          <m:den>
            <m:r>
              <w:rPr>
                <w:rFonts w:ascii="Cambria Math" w:hAnsi="Cambria Math"/>
              </w:rPr>
              <m:t xml:space="preserve">12</m:t>
            </m:r>
          </m:den>
        </m:f>
      </m:oMath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C) 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5</m:t>
            </m:r>
          </m:num>
          <m:den>
            <m:r>
              <w:rPr>
                <w:rFonts w:ascii="Cambria Math" w:hAnsi="Cambria Math"/>
              </w:rPr>
              <m:t xml:space="preserve">7</m:t>
            </m:r>
          </m:den>
        </m:f>
      </m:oMath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   D) 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7</m:t>
            </m:r>
          </m:num>
          <m:den>
            <m:r>
              <w:rPr>
                <w:rFonts w:ascii="Cambria Math" w:hAnsi="Cambria Math"/>
              </w:rPr>
              <m:t xml:space="preserve">5</m:t>
            </m:r>
          </m:den>
        </m:f>
      </m:oMath>
    </w:p>
    <w:p>
      <w:pPr>
        <w:pStyle w:val="ListParagraph"/>
        <w:spacing w:lineRule="auto" w:line="240" w:beforeAutospacing="1" w:afterAutospacing="1"/>
        <w:ind w:firstLine="720" w:left="1440"/>
        <w:contextualSpacing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An object has a mass of 150 grams and a volume of 50cm3. What is its density?                      A) 0.3g/cm3                          B) 3g/cm3                              C) 100g/cm3                            D) 7500g/cm3</w:t>
      </w:r>
    </w:p>
    <w:p>
      <w:pPr>
        <w:pStyle w:val="ListParagraph"/>
        <w:spacing w:lineRule="auto" w:line="240" w:beforeAutospacing="1" w:afterAutospacing="1"/>
        <w:ind w:firstLine="720" w:left="1440"/>
        <w:contextualSpacing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ind w:firstLine="720" w:left="1440"/>
        <w:contextualSpacing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ind w:firstLine="720" w:left="1440"/>
        <w:contextualSpacing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ind w:firstLine="720" w:left="1440"/>
        <w:contextualSpacing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ind w:firstLine="720" w:left="1440"/>
        <w:contextualSpacing/>
        <w:rPr>
          <w:rFonts w:ascii="Courier New" w:hAnsi="Courier New" w:eastAsia="Times New Roman" w:cs="Courier New"/>
          <w:b/>
          <w:sz w:val="24"/>
          <w:szCs w:val="24"/>
        </w:rPr>
      </w:pPr>
      <w:r>
        <w:rPr>
          <w:rFonts w:eastAsia="Times New Roman" w:cs="Courier New" w:ascii="Courier New" w:hAnsi="Courier New"/>
          <w:b/>
          <w:sz w:val="24"/>
          <w:szCs w:val="24"/>
        </w:rPr>
        <w:t xml:space="preserve">WORKING SPACE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 xml:space="preserve">Given 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/>
        <w:drawing>
          <wp:inline distT="0" distB="0" distL="0" distR="0">
            <wp:extent cx="2181225" cy="514350"/>
            <wp:effectExtent l="0" t="0" r="0" b="0"/>
            <wp:docPr id="2" name="Picture 9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9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 xml:space="preserve">What is the product AB? 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/>
        <w:drawing>
          <wp:inline distT="0" distB="0" distL="0" distR="0">
            <wp:extent cx="1228725" cy="1457325"/>
            <wp:effectExtent l="0" t="0" r="0" b="0"/>
            <wp:docPr id="3" name="Picture 9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9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4"/>
        </w:numPr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650875</wp:posOffset>
            </wp:positionH>
            <wp:positionV relativeFrom="paragraph">
              <wp:posOffset>330835</wp:posOffset>
            </wp:positionV>
            <wp:extent cx="2353945" cy="1764665"/>
            <wp:effectExtent l="0" t="0" r="0" b="0"/>
            <wp:wrapNone/>
            <wp:docPr id="4" name="Picture 122" descr="Compound Shapes: How to Find the Area of an L-Shape - Owl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22" descr="Compound Shapes: How to Find the Area of an L-Shape - Owlcatio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945" cy="176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 xml:space="preserve">Studythe shape below and answer the question. </w:t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ListParagraph"/>
        <w:spacing w:lineRule="auto" w:line="240" w:beforeAutospacing="1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What is the total area of the shape?                                A) 50cm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2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B) 48cm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2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C) 100cm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2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D) 125cm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2</w:t>
      </w:r>
    </w:p>
    <w:p>
      <w:pPr>
        <w:pStyle w:val="ListParagraph"/>
        <w:numPr>
          <w:ilvl w:val="0"/>
          <w:numId w:val="4"/>
        </w:numPr>
        <w:spacing w:lineRule="auto" w:line="240" w:beforeAutospacing="1" w:after="0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>If 4 men can build a wall in 6 hours, how long will it take 8 men working at the same rate? A) 3 hours         B) 6 hours        C) 12 hours        D) 48 hours</w:t>
      </w:r>
    </w:p>
    <w:p>
      <w:pPr>
        <w:pStyle w:val="ListParagraph"/>
        <w:numPr>
          <w:ilvl w:val="0"/>
          <w:numId w:val="4"/>
        </w:numPr>
        <w:spacing w:lineRule="auto" w:line="240" w:before="0" w:afterAutospacing="1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What is the gradient of the line </w:t>
      </w:r>
    </w:p>
    <w:p>
      <w:pPr>
        <w:pStyle w:val="ListParagraph"/>
        <w:spacing w:lineRule="auto" w:line="240" w:beforeAutospacing="1" w:afterAutospacing="1"/>
        <w:ind w:firstLine="720" w:left="720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y=−2x+5?                          A) -2    B) 5    C) 2    D) -5</w:t>
      </w:r>
    </w:p>
    <w:p>
      <w:pPr>
        <w:pStyle w:val="ListParagraph"/>
        <w:numPr>
          <w:ilvl w:val="0"/>
          <w:numId w:val="4"/>
        </w:numPr>
        <w:spacing w:lineRule="auto" w:line="240" w:beforeAutospacing="1" w:after="0"/>
        <w:contextualSpacing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>Which integer is a solution to the inequality 3x+1&lt;10?             A) 3    B) 4    C) 5     D) 6</w:t>
      </w:r>
    </w:p>
    <w:p>
      <w:pPr>
        <w:pStyle w:val="Normal"/>
        <w:numPr>
          <w:ilvl w:val="0"/>
          <w:numId w:val="4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The bearing of town B from town A is 045</w:t>
      </w:r>
      <w:r>
        <w:rPr>
          <w:rFonts w:eastAsia="Times New Roman" w:cs="Cambria Math" w:ascii="Cambria Math" w:hAnsi="Cambria Math"/>
          <w:sz w:val="24"/>
          <w:szCs w:val="24"/>
          <w:vertAlign w:val="superscript"/>
        </w:rPr>
        <w:t>∘</w:t>
      </w:r>
      <w:r>
        <w:rPr>
          <w:rFonts w:eastAsia="Times New Roman" w:cs="Courier New" w:ascii="Courier New" w:hAnsi="Courier New"/>
          <w:sz w:val="24"/>
          <w:szCs w:val="24"/>
        </w:rPr>
        <w:t xml:space="preserve">. What is the bearing of town A from town B?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A. 045</w:t>
      </w:r>
      <w:r>
        <w:rPr>
          <w:rFonts w:eastAsia="Times New Roman" w:cs="Cambria Math" w:ascii="Cambria Math" w:hAnsi="Cambria Math"/>
          <w:sz w:val="24"/>
          <w:szCs w:val="24"/>
          <w:vertAlign w:val="superscript"/>
        </w:rPr>
        <w:t>∘</w:t>
      </w:r>
      <w:r>
        <w:rPr>
          <w:rFonts w:eastAsia="Times New Roman" w:cs="Courier New" w:ascii="Courier New" w:hAnsi="Courier New"/>
          <w:sz w:val="24"/>
          <w:szCs w:val="24"/>
        </w:rPr>
        <w:t xml:space="preserve">  B. 135</w:t>
      </w:r>
      <w:r>
        <w:rPr>
          <w:rFonts w:eastAsia="Times New Roman" w:cs="Cambria Math" w:ascii="Cambria Math" w:hAnsi="Cambria Math"/>
          <w:sz w:val="24"/>
          <w:szCs w:val="24"/>
          <w:vertAlign w:val="superscript"/>
        </w:rPr>
        <w:t>∘</w:t>
      </w:r>
      <w:r>
        <w:rPr>
          <w:rFonts w:eastAsia="Times New Roman" w:cs="Courier New" w:ascii="Courier New" w:hAnsi="Courier New"/>
          <w:sz w:val="24"/>
          <w:szCs w:val="24"/>
        </w:rPr>
        <w:t xml:space="preserve">  C. 225</w:t>
      </w:r>
      <w:r>
        <w:rPr>
          <w:rFonts w:eastAsia="Times New Roman" w:cs="Cambria Math" w:ascii="Cambria Math" w:hAnsi="Cambria Math"/>
          <w:sz w:val="24"/>
          <w:szCs w:val="24"/>
          <w:vertAlign w:val="superscript"/>
        </w:rPr>
        <w:t>∘</w:t>
      </w:r>
      <w:r>
        <w:rPr>
          <w:rFonts w:eastAsia="Times New Roman" w:cs="Courier New" w:ascii="Courier New" w:hAnsi="Courier New"/>
          <w:sz w:val="24"/>
          <w:szCs w:val="24"/>
        </w:rPr>
        <w:t xml:space="preserve"> D. 315</w:t>
      </w:r>
      <w:r>
        <w:rPr>
          <w:rFonts w:eastAsia="Times New Roman" w:cs="Cambria Math" w:ascii="Cambria Math" w:hAnsi="Cambria Math"/>
          <w:sz w:val="24"/>
          <w:szCs w:val="24"/>
          <w:vertAlign w:val="superscript"/>
        </w:rPr>
        <w:t>∘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sectPr>
          <w:type w:val="continuous"/>
          <w:pgSz w:w="12240" w:h="15840"/>
          <w:pgMar w:left="567" w:right="474" w:gutter="0" w:header="0" w:top="0" w:footer="0" w:bottom="284"/>
          <w:cols w:num="2" w:space="0" w:equalWidth="true" w:sep="tru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SECTION B (80 marks)</w:t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Answer all the questions in the spaces provided. Show all your working.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Task 1 (18 Marks)</w:t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farmer harvested 3567890 kg of maize in one season.                  (a) Write this number in words.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>(b) Write the number in standard form.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(1 mark)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>(c) Round off the number of kilograms to the nearest thousand.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(1 mark)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In a certain month, a family spent 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¼</m:t>
        </m:r>
      </m:oMath>
      <w:r>
        <w:rPr>
          <w:rFonts w:eastAsia="Times New Roman" w:cs="Courier New" w:ascii="Courier New" w:hAnsi="Courier New"/>
          <w:sz w:val="24"/>
          <w:szCs w:val="24"/>
        </w:rPr>
        <w:t xml:space="preserve"> of their income on food, 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2</m:t>
            </m:r>
          </m:num>
          <m:den>
            <m:r>
              <w:rPr>
                <w:rFonts w:ascii="Cambria Math" w:hAnsi="Cambria Math"/>
              </w:rPr>
              <m:t xml:space="preserve">5</m:t>
            </m:r>
          </m:den>
        </m:f>
      </m:oMath>
      <w:r>
        <w:rPr>
          <w:rFonts w:eastAsia="Times New Roman" w:cs="Courier New" w:ascii="Courier New" w:hAnsi="Courier New"/>
          <w:sz w:val="24"/>
          <w:szCs w:val="24"/>
        </w:rPr>
        <w:t xml:space="preserve"> on rent, and saved the rest.                                                    (a) What fraction of their income was spent on food and rent?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What fraction of their income was saved?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If the family's income for the month was Ksh 60000, how much money did they save?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 shop offers a 15% discount on all items. A customer bought a dress with a marked price of Ksh 4800.                                        (a) Calculate the amount of discount given.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Calculate the price the customer paid for the dress.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5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 sum of Ksh 50000 is invested at a simple interest rate of 12% per annum for 3 years.                                                                (a) Calculate the simple interest earned after 3 years.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Calculate the total amount after 3 years.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Task 2 (12 Marks)</w:t>
      </w:r>
    </w:p>
    <w:p>
      <w:pPr>
        <w:pStyle w:val="Normal"/>
        <w:numPr>
          <w:ilvl w:val="0"/>
          <w:numId w:val="6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Simplify the following algebraic expressions:                           (a) 5p−3q+2p+7q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4(2m−3)−(5m+1)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(3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6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Solve the following equations:                                               (a) 3x</w:t>
      </w:r>
      <w:r>
        <w:rPr>
          <w:rFonts w:eastAsia="Times New Roman" w:cs="Cambria Math" w:ascii="Cambria Math" w:hAnsi="Cambria Math"/>
          <w:sz w:val="24"/>
          <w:szCs w:val="24"/>
        </w:rPr>
        <w:t>​</w:t>
      </w:r>
      <w:r>
        <w:rPr>
          <w:rFonts w:eastAsia="Times New Roman" w:cs="Courier New" w:ascii="Courier New" w:hAnsi="Courier New"/>
          <w:sz w:val="24"/>
          <w:szCs w:val="24"/>
        </w:rPr>
        <w:t xml:space="preserve">+4=9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3(y+2)=15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Solve the inequality 2k+3&lt;9 and represent the solution on a number line.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(3 marks)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Task 3 (20 Marks)</w:t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The base of a rectangular tank is 3.5 m long and 2 m wide. Water is filled into the tank to a height of 1.2 m.                                      (a) Calculate the area of the base of the tank.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(1 mark)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Calculate the volume of water in the tank in cubic metres.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Convert the volume of water to litres.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(1 mark)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A cylindrical container has a radius of 7 cm and a height of 10 cm. (Use π=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22</m:t>
            </m:r>
          </m:num>
          <m:den>
            <m:r>
              <w:rPr>
                <w:rFonts w:ascii="Cambria Math" w:hAnsi="Cambria Math"/>
              </w:rPr>
              <m:t xml:space="preserve">7</m:t>
            </m:r>
          </m:den>
        </m:f>
      </m:oMath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ambria Math" w:ascii="Cambria Math" w:hAnsi="Cambria Math"/>
          <w:sz w:val="24"/>
          <w:szCs w:val="24"/>
        </w:rPr>
        <w:t>​</w:t>
      </w:r>
      <w:r>
        <w:rPr>
          <w:rFonts w:eastAsia="Times New Roman" w:cs="Courier New" w:ascii="Courier New" w:hAnsi="Courier New"/>
          <w:sz w:val="24"/>
          <w:szCs w:val="24"/>
        </w:rPr>
        <w:t xml:space="preserve">)                                                                (a) Calculate the area of the base of the cylinder.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Calculate the volume of the cylinder.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Calculate the curved surface area of the cylinder.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(d) Calculate the total surface area of the closed cylinder.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7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mc:AlternateContent>
          <mc:Choice Requires="wpg">
            <w:drawing>
              <wp:anchor behindDoc="0" distT="0" distB="0" distL="0" distR="0" simplePos="0" locked="0" layoutInCell="1" allowOverlap="1" relativeHeight="11" wp14:anchorId="73EE0ABC">
                <wp:simplePos x="0" y="0"/>
                <wp:positionH relativeFrom="column">
                  <wp:posOffset>-58420</wp:posOffset>
                </wp:positionH>
                <wp:positionV relativeFrom="paragraph">
                  <wp:posOffset>586740</wp:posOffset>
                </wp:positionV>
                <wp:extent cx="7091680" cy="5914390"/>
                <wp:effectExtent l="0" t="0" r="0" b="0"/>
                <wp:wrapNone/>
                <wp:docPr id="5" name="Group 13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1640" cy="5914440"/>
                          <a:chOff x="0" y="0"/>
                          <a:chExt cx="7091640" cy="5914440"/>
                        </a:xfrm>
                      </wpg:grpSpPr>
                      <pic:pic xmlns:pic="http://schemas.openxmlformats.org/drawingml/2006/picture">
                        <pic:nvPicPr>
                          <pic:cNvPr id="6" name="Picture 135" descr="Printables - Free Coloring Pages &amp; Learning worksheets | HP ..."/>
                          <pic:cNvPicPr/>
                        </pic:nvPicPr>
                        <pic:blipFill>
                          <a:blip r:embed="rId6"/>
                          <a:srcRect l="0" t="0" r="1260" b="0"/>
                          <a:stretch/>
                        </pic:blipFill>
                        <pic:spPr>
                          <a:xfrm>
                            <a:off x="0" y="0"/>
                            <a:ext cx="3803760" cy="59144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136" descr="Printables - Free Coloring Pages &amp; Learning worksheets | HP ..."/>
                          <pic:cNvPicPr/>
                        </pic:nvPicPr>
                        <pic:blipFill>
                          <a:blip r:embed="rId7"/>
                          <a:srcRect l="14390" t="0" r="0" b="0"/>
                          <a:stretch/>
                        </pic:blipFill>
                        <pic:spPr>
                          <a:xfrm>
                            <a:off x="3794760" y="0"/>
                            <a:ext cx="3296880" cy="59144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137" style="position:absolute;margin-left:-4.6pt;margin-top:46.2pt;width:558.4pt;height:465.7pt" coordorigin="-92,924" coordsize="11168,93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Picture 135" stroked="f" o:allowincell="f" style="position:absolute;left:-92;top:924;width:5989;height:9313;mso-wrap-style:none;v-text-anchor:middle" type="_x0000_t75">
                  <v:imagedata r:id="rId8" o:detectmouseclick="t"/>
                  <v:stroke color="#3465a4" joinstyle="round" endcap="flat"/>
                  <w10:wrap type="none"/>
                </v:shape>
                <v:shape id="shape_0" ID="Picture 136" stroked="f" o:allowincell="f" style="position:absolute;left:5884;top:924;width:5191;height:9313;mso-wrap-style:none;v-text-anchor:middle" type="_x0000_t75">
                  <v:imagedata r:id="rId9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Times New Roman" w:cs="Courier New" w:ascii="Courier New" w:hAnsi="Courier New"/>
          <w:sz w:val="24"/>
          <w:szCs w:val="24"/>
        </w:rPr>
        <w:t xml:space="preserve">The vertices of a triangle ABC are A (1,2),B(3,2),and C(3,5).          (a) Plot triangle ABC on the Cartesian plane below. </w:t>
      </w:r>
      <w:r>
        <w:rPr>
          <w:rFonts w:eastAsia="Times New Roman" w:cs="Courier New" w:ascii="Courier New" w:hAnsi="Courier New"/>
          <w:i/>
          <w:iCs/>
          <w:sz w:val="24"/>
          <w:szCs w:val="24"/>
        </w:rPr>
        <w:t>(Provide a grid for plotting)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(3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Triangle ABC is translated by the vector ( 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−</m:t>
            </m:r>
            <m:r>
              <w:rPr>
                <w:rFonts w:ascii="Cambria Math" w:hAnsi="Cambria Math"/>
              </w:rPr>
              <m:t xml:space="preserve">1</m:t>
            </m:r>
          </m:num>
          <m:den>
            <m:r>
              <w:rPr>
                <w:rFonts w:ascii="Cambria Math" w:hAnsi="Cambria Math"/>
              </w:rPr>
              <m:t xml:space="preserve">4</m:t>
            </m:r>
          </m:den>
        </m:f>
      </m:oMath>
      <w:r>
        <w:rPr>
          <w:rFonts w:eastAsia="Times New Roman" w:cs="Cambria Math" w:ascii="Cambria Math" w:hAnsi="Cambria Math"/>
          <w:sz w:val="24"/>
          <w:szCs w:val="24"/>
        </w:rPr>
        <w:t xml:space="preserve"> ​</w:t>
      </w:r>
      <w:r>
        <w:rPr>
          <w:rFonts w:eastAsia="Times New Roman" w:cs="Courier New" w:ascii="Courier New" w:hAnsi="Courier New"/>
          <w:sz w:val="24"/>
          <w:szCs w:val="24"/>
        </w:rPr>
        <w:t xml:space="preserve">) to form triangle A'B'C'.                                                                 Determine the coordinates of A', B', and C'.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(3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A': (______ ,______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)                                    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B': (______</w:t>
      </w:r>
      <w:r>
        <w:rPr>
          <w:rFonts w:eastAsia="Times New Roman" w:cs="Courier New" w:ascii="Courier New" w:hAnsi="Courier New"/>
          <w:sz w:val="24"/>
          <w:szCs w:val="24"/>
        </w:rPr>
        <w:t xml:space="preserve"> ,______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)                                          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C': (______</w:t>
      </w:r>
      <w:r>
        <w:rPr>
          <w:rFonts w:eastAsia="Times New Roman" w:cs="Courier New" w:ascii="Courier New" w:hAnsi="Courier New"/>
          <w:sz w:val="24"/>
          <w:szCs w:val="24"/>
        </w:rPr>
        <w:t xml:space="preserve"> ,_______)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Task 4 (18 Marks)</w:t>
      </w:r>
    </w:p>
    <w:p>
      <w:pPr>
        <w:pStyle w:val="Normal"/>
        <w:numPr>
          <w:ilvl w:val="0"/>
          <w:numId w:val="8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Three workers, Ann, Ben, and Chris, are paid Ksh 12000, Ksh 15000, and Ksh 18000 respectively per month.                                        (a) Write their salaries as a ratio in simplest form.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If they decide to share a bonus of Ksh 9000 in the ratio of their salaries, how much will each receive?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Ann: ___________ Ben: ___________ Chris: ___________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(4 marks)</w:t>
      </w:r>
    </w:p>
    <w:p>
      <w:pPr>
        <w:pStyle w:val="Normal"/>
        <w:numPr>
          <w:ilvl w:val="0"/>
          <w:numId w:val="8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A car travels a distance of 240 km in 3 hours.                          (a) Calculate the average speed of the car in km/h.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(1 mark)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Convert the speed to m/s.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How long would it take the car to travel 300 km at the same speed?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8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5 men can dig a trench in 10 days. Assuming they work at the same rate, how many days would it take 8 men to dig the same trench?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(3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mc:AlternateContent>
          <mc:Choice Requires="wps">
            <w:drawing>
              <wp:anchor behindDoc="0" distT="38100" distB="99060" distL="57150" distR="73025" simplePos="0" locked="0" layoutInCell="1" allowOverlap="1" relativeHeight="7" wp14:anchorId="2E964B93">
                <wp:simplePos x="0" y="0"/>
                <wp:positionH relativeFrom="column">
                  <wp:posOffset>2840355</wp:posOffset>
                </wp:positionH>
                <wp:positionV relativeFrom="paragraph">
                  <wp:posOffset>297180</wp:posOffset>
                </wp:positionV>
                <wp:extent cx="612775" cy="758190"/>
                <wp:effectExtent l="53975" t="33020" r="53340" b="73660"/>
                <wp:wrapNone/>
                <wp:docPr id="8" name="Double Bracket 1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720" cy="75816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blurRad="39960" dir="5400000" dist="2016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0@0qy@6@7l@1,qx@8@6l21600@2qy@9@10l@0,21600qx@7@9xnsem@0,21600qx@7@9l0@0qy@6@7m@1,qx@8@6l21600@2qy@9@10nfe">
                <v:stroke joinstyle="miter"/>
                <v:formulas>
                  <v:f eqn="val #0"/>
                  <v:f eqn="sum width 0 @0"/>
                  <v:f eqn="sum height 0 @0"/>
                  <v:f eqn="prod @0 2929 10000"/>
                  <v:f eqn="sum width 0 @3"/>
                  <v:f eqn="sum height 0 @3"/>
                  <v:f eqn="sum @0 0 0"/>
                  <v:f eqn="sum 0 @0 @0"/>
                  <v:f eqn="sum @0 @1 0"/>
                  <v:f eqn="sum 0 21600 @0"/>
                  <v:f eqn="sum @0 @2 0"/>
                </v:formulas>
                <v:path gradientshapeok="t" o:connecttype="rect" textboxrect="@3,@3,@4,@5"/>
                <v:handles>
                  <v:h position="0,@0"/>
                </v:handles>
              </v:shapetype>
              <v:shape id="shape_0" ID="Double Bracket 125" path="l-2147483642,-2147483642l-2147483631,-2147483630l-2147483641,0l-2147483642,-2147483642l-2147483629,-2147483628l-2147483632,-2147483640l-2147483642,-2147483642xel-2147483642,-2147483633l-2147483642,-2147483642l-2147483625,-2147483624l-2147483642,-2147483642l-2147483623,-2147483622l0,-2147483642e" stroked="t" o:allowincell="f" style="position:absolute;margin-left:223.65pt;margin-top:23.4pt;width:48.2pt;height:59.65pt;mso-wrap-style:none;v-text-anchor:middle" wp14:anchorId="2E964B93" type="_x0000_t185">
                <v:fill o:detectmouseclick="t" on="false"/>
                <v:stroke color="black" weight="25560" joinstyle="round" endcap="flat"/>
                <v:shadow on="t" obscured="f" color="black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8100" distB="99060" distL="57150" distR="70485" simplePos="0" locked="0" layoutInCell="1" allowOverlap="1" relativeHeight="8" wp14:anchorId="4938E385">
                <wp:simplePos x="0" y="0"/>
                <wp:positionH relativeFrom="column">
                  <wp:posOffset>4336415</wp:posOffset>
                </wp:positionH>
                <wp:positionV relativeFrom="paragraph">
                  <wp:posOffset>297180</wp:posOffset>
                </wp:positionV>
                <wp:extent cx="749300" cy="758190"/>
                <wp:effectExtent l="53340" t="33020" r="53340" b="73660"/>
                <wp:wrapNone/>
                <wp:docPr id="9" name="Double Bracket 1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160" cy="75816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blurRad="39960" dir="5400000" dist="2016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Double Bracket 126" path="l-2147483642,-2147483642l-2147483631,-2147483630l-2147483641,0l-2147483642,-2147483642l-2147483629,-2147483628l-2147483632,-2147483640l-2147483642,-2147483642xel-2147483642,-2147483633l-2147483642,-2147483642l-2147483625,-2147483624l-2147483642,-2147483642l-2147483623,-2147483622l0,-2147483642e" stroked="t" o:allowincell="f" style="position:absolute;margin-left:341.45pt;margin-top:23.4pt;width:58.95pt;height:59.65pt;mso-wrap-style:none;v-text-anchor:middle" wp14:anchorId="4938E385" type="_x0000_t185">
                <v:fill o:detectmouseclick="t" on="false"/>
                <v:stroke color="black" weight="25560" joinstyle="round" endcap="flat"/>
                <v:shadow on="t" obscured="f" color="black"/>
                <w10:wrap type="none"/>
              </v:shape>
            </w:pict>
          </mc:Fallback>
        </mc:AlternateContent>
      </w:r>
    </w:p>
    <w:p>
      <w:pPr>
        <w:pStyle w:val="Normal"/>
        <w:numPr>
          <w:ilvl w:val="0"/>
          <w:numId w:val="8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Given the matrices A= 2   3</w:t>
      </w:r>
      <w:r>
        <w:rPr>
          <w:rFonts w:eastAsia="Times New Roman" w:cs="Cambria Math" w:ascii="Cambria Math" w:hAnsi="Cambria Math"/>
          <w:sz w:val="24"/>
          <w:szCs w:val="24"/>
        </w:rPr>
        <w:t>​​</w:t>
      </w:r>
      <w:r>
        <w:rPr>
          <w:rFonts w:eastAsia="Times New Roman" w:cs="Courier New" w:ascii="Courier New" w:hAnsi="Courier New"/>
          <w:sz w:val="24"/>
          <w:szCs w:val="24"/>
        </w:rPr>
        <w:t xml:space="preserve">  and  B=  4    −1</w:t>
      </w:r>
      <w:r>
        <w:rPr>
          <w:rFonts w:eastAsia="Times New Roman" w:cs="Cambria Math" w:ascii="Cambria Math" w:hAnsi="Cambria Math"/>
          <w:sz w:val="24"/>
          <w:szCs w:val="24"/>
        </w:rPr>
        <w:t>​  ​</w:t>
      </w:r>
      <w:r>
        <w:rPr>
          <w:rFonts w:eastAsia="Times New Roman" w:cs="Courier New" w:ascii="Courier New" w:hAnsi="Courier New"/>
          <w:sz w:val="24"/>
          <w:szCs w:val="24"/>
        </w:rPr>
        <w:t xml:space="preserve">.                        </w:t>
      </w:r>
    </w:p>
    <w:p>
      <w:pPr>
        <w:pStyle w:val="Normal"/>
        <w:spacing w:lineRule="auto" w:line="240" w:beforeAutospacing="1" w:afterAutospacing="1"/>
        <w:ind w:left="43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 </w:t>
      </w:r>
      <w:r>
        <w:rPr>
          <w:rFonts w:eastAsia="Times New Roman" w:cs="Courier New" w:ascii="Courier New" w:hAnsi="Courier New"/>
          <w:sz w:val="24"/>
          <w:szCs w:val="24"/>
        </w:rPr>
        <w:t>1   0           5     2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Calculate A+B.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Calculate 2A.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Task 5 (12 Marks)</w:t>
      </w:r>
    </w:p>
    <w:p>
      <w:pPr>
        <w:pStyle w:val="Normal"/>
        <w:numPr>
          <w:ilvl w:val="0"/>
          <w:numId w:val="9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The data below shows the scores of 10 learners in an Integrated science test: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firstLine="720"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65, 72, 80, 55, 72, 62, 78, 85, 72, 68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(a) Arrange the scores in ascending order.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(1 mark)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>(b) Determine the mode of the scores.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 (1 mark)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_____________________________________________________________________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  <w:r>
        <w:rPr>
          <w:rFonts w:eastAsia="Times New Roman" w:cs="Courier New" w:ascii="Courier New" w:hAnsi="Courier New"/>
          <w:sz w:val="24"/>
          <w:szCs w:val="24"/>
        </w:rPr>
        <w:t xml:space="preserve">(c) Determine the median of the scores.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b/>
          <w:bCs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(d) Calculate the mean score.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(3 marks)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numPr>
          <w:ilvl w:val="0"/>
          <w:numId w:val="9"/>
        </w:numPr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mc:AlternateContent>
          <mc:Choice Requires="wpg">
            <w:drawing>
              <wp:anchor behindDoc="0" distT="0" distB="0" distL="0" distR="5080" simplePos="0" locked="0" layoutInCell="1" allowOverlap="1" relativeHeight="9" wp14:anchorId="2362FB58">
                <wp:simplePos x="0" y="0"/>
                <wp:positionH relativeFrom="column">
                  <wp:posOffset>728980</wp:posOffset>
                </wp:positionH>
                <wp:positionV relativeFrom="paragraph">
                  <wp:posOffset>344805</wp:posOffset>
                </wp:positionV>
                <wp:extent cx="4338320" cy="3968750"/>
                <wp:effectExtent l="0" t="0" r="0" b="0"/>
                <wp:wrapNone/>
                <wp:docPr id="10" name="Group 12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8360" cy="3968640"/>
                          <a:chOff x="0" y="0"/>
                          <a:chExt cx="4338360" cy="3968640"/>
                        </a:xfrm>
                      </wpg:grpSpPr>
                      <pic:pic xmlns:pic="http://schemas.openxmlformats.org/drawingml/2006/picture">
                        <pic:nvPicPr>
                          <pic:cNvPr id="11" name="Picture 127" descr="Key Notes on Pie Graph Construction"/>
                          <pic:cNvPicPr/>
                        </pic:nvPicPr>
                        <pic:blipFill>
                          <a:blip r:embed="rId10"/>
                          <a:srcRect l="0" t="9402" r="0" b="0"/>
                          <a:stretch/>
                        </pic:blipFill>
                        <pic:spPr>
                          <a:xfrm>
                            <a:off x="0" y="0"/>
                            <a:ext cx="4338360" cy="3968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12" name="Rectangle 128"/>
                        <wps:cNvSpPr/>
                        <wps:spPr>
                          <a:xfrm>
                            <a:off x="2493720" y="1167120"/>
                            <a:ext cx="534600" cy="33012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solidFill>
                              <a:srgbClr val="3a5f8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0" w:after="200"/>
                                <w:jc w:val="center"/>
                                <w:rPr>
                                  <w:color w:themeColor="text1" w:val="000000"/>
                                </w:rPr>
                              </w:pPr>
                              <w:r>
                                <w:rPr>
                                  <w:color w:themeColor="text1" w:val="000000"/>
                                </w:rPr>
                                <w:t>X</w:t>
                              </w:r>
                              <w:r>
                                <w:rPr>
                                  <w:color w:themeColor="text1" w:val="000000"/>
                                  <w:vertAlign w:val="super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29" style="position:absolute;margin-left:57.4pt;margin-top:27.15pt;width:341.6pt;height:312.5pt" coordorigin="1148,543" coordsize="6832,6250">
                <v:shape id="shape_0" ID="Picture 127" stroked="f" o:allowincell="f" style="position:absolute;left:1148;top:543;width:6831;height:6249;mso-wrap-style:none;v-text-anchor:middle" type="_x0000_t75">
                  <v:imagedata r:id="rId11" o:detectmouseclick="t"/>
                  <v:stroke color="#3465a4" joinstyle="round" endcap="flat"/>
                  <w10:wrap type="none"/>
                </v:shape>
                <v:rect id="shape_0" ID="Rectangle 128" path="m0,0l-2147483645,0l-2147483645,-2147483646l0,-2147483646xe" fillcolor="#92d050" stroked="t" o:allowincell="f" style="position:absolute;left:5075;top:2381;width:841;height:519;mso-wrap-style:square;v-text-anchor:middle">
                  <v:fill o:detectmouseclick="t" type="solid" color2="#6d2faf"/>
                  <v:stroke color="#3a5f8b" weight="25560" joinstyle="round" endcap="flat"/>
                  <v:textbox>
                    <w:txbxContent>
                      <w:p>
                        <w:pPr>
                          <w:pStyle w:val="Normal"/>
                          <w:spacing w:before="0" w:after="200"/>
                          <w:jc w:val="center"/>
                          <w:rPr>
                            <w:color w:themeColor="text1" w:val="000000"/>
                          </w:rPr>
                        </w:pPr>
                        <w:r>
                          <w:rPr>
                            <w:color w:themeColor="text1" w:val="000000"/>
                          </w:rPr>
                          <w:t>X</w:t>
                        </w:r>
                        <w:r>
                          <w:rPr>
                            <w:color w:themeColor="text1" w:val="000000"/>
                            <w:vertAlign w:val="superscript"/>
                          </w:rPr>
                          <w:t>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rFonts w:eastAsia="Times New Roman" w:cs="Courier New" w:ascii="Courier New" w:hAnsi="Courier New"/>
          <w:sz w:val="24"/>
          <w:szCs w:val="24"/>
        </w:rPr>
        <w:t xml:space="preserve">The pie chart below represents the favourite fruits of a group of 180 learners.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Calculate the angle representing learners whose favourite fruit is Mango.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(1 mark)</w:t>
      </w:r>
      <w:r>
        <w:rPr>
          <w:rFonts w:eastAsia="Times New Roman" w:cs="Courier New" w:ascii="Courier New" w:hAnsi="Courier New"/>
          <w:sz w:val="24"/>
          <w:szCs w:val="24"/>
        </w:rPr>
        <w:t xml:space="preserve">                                                            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Calculate the number of learners whose favourite fruit is plum.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ind w:left="72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How many more learners prefer Mango than pine apple? </w:t>
      </w:r>
      <w:r>
        <w:rPr>
          <w:rFonts w:eastAsia="Times New Roman" w:cs="Courier New" w:ascii="Courier New" w:hAnsi="Courier New"/>
          <w:b/>
          <w:bCs/>
          <w:sz w:val="24"/>
          <w:szCs w:val="24"/>
        </w:rPr>
        <w:t>(2 marks)</w:t>
      </w:r>
    </w:p>
    <w:p>
      <w:pPr>
        <w:pStyle w:val="Normal"/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jc w:val="center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THIS IS THE LAST PRINTED PAGE.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Marking scheme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SECTION A (20 marks</w:t>
      </w:r>
    </w:p>
    <w:p>
      <w:pPr>
        <w:pStyle w:val="Normal"/>
        <w:numPr>
          <w:ilvl w:val="0"/>
          <w:numId w:val="10"/>
        </w:numPr>
        <w:spacing w:lineRule="auto" w:line="240" w:beforeAutospacing="1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A.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C.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C.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B.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B.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A.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C.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A. 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A.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>A.</w:t>
      </w:r>
      <w:bookmarkStart w:id="0" w:name="_GoBack"/>
      <w:bookmarkEnd w:id="0"/>
    </w:p>
    <w:p>
      <w:pPr>
        <w:pStyle w:val="Normal"/>
        <w:numPr>
          <w:ilvl w:val="0"/>
          <w:numId w:val="10"/>
        </w:numPr>
        <w:spacing w:lineRule="auto" w:line="240" w:before="0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b/>
          <w:bCs/>
          <w:sz w:val="24"/>
          <w:szCs w:val="24"/>
        </w:rPr>
        <w:t xml:space="preserve">C.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SECTION B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21.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Three million, five hundred and sixty-seven thousand, eight hundred and ninety.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(b) (3.567890 ×10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6</w:t>
      </w:r>
      <w:r>
        <w:rPr>
          <w:rFonts w:eastAsia="Times New Roman" w:cs="Courier New" w:ascii="Courier New" w:hAnsi="Courier New"/>
          <w:sz w:val="24"/>
          <w:szCs w:val="24"/>
        </w:rPr>
        <w:t xml:space="preserve">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3568000 kg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22. (a) 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13</m:t>
            </m:r>
          </m:num>
          <m:den>
            <m:r>
              <w:rPr>
                <w:rFonts w:ascii="Cambria Math" w:hAnsi="Cambria Math"/>
              </w:rPr>
              <m:t xml:space="preserve">20</m:t>
            </m:r>
          </m:den>
        </m:f>
      </m:oMath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7</m:t>
            </m:r>
          </m:num>
          <m:den>
            <m:r>
              <w:rPr>
                <w:rFonts w:ascii="Cambria Math" w:hAnsi="Cambria Math"/>
              </w:rPr>
              <m:t xml:space="preserve">20</m:t>
            </m:r>
          </m:den>
        </m:f>
      </m:oMath>
      <w:r>
        <w:rPr>
          <w:rFonts w:eastAsia="Times New Roman" w:cs="Courier New" w:ascii="Courier New" w:hAnsi="Courier New"/>
          <w:sz w:val="24"/>
          <w:szCs w:val="24"/>
        </w:rPr>
        <w:t xml:space="preserve">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Ksh 21000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23. (a) Ksh 720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Ksh 4080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24.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Ksh 18000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Ksh 68000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25.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(7p + 4q)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(3m - 13)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26.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(x = </w:t>
      </w:r>
      <w:r>
        <w:rPr/>
      </w:r>
      <m:oMath xmlns:m="http://schemas.openxmlformats.org/officeDocument/2006/math">
        <m:f>
          <m:num>
            <m:r>
              <w:rPr>
                <w:rFonts w:ascii="Cambria Math" w:hAnsi="Cambria Math"/>
              </w:rPr>
              <m:t xml:space="preserve">5</m:t>
            </m:r>
          </m:num>
          <m:den>
            <m:r>
              <w:rPr>
                <w:rFonts w:ascii="Cambria Math" w:hAnsi="Cambria Math"/>
              </w:rPr>
              <m:t xml:space="preserve">3</m:t>
            </m:r>
          </m:den>
        </m:f>
      </m:oMath>
      <w:r>
        <w:rPr>
          <w:rFonts w:eastAsia="Times New Roman" w:cs="Courier New" w:ascii="Courier New" w:hAnsi="Courier New"/>
          <w:sz w:val="24"/>
          <w:szCs w:val="24"/>
        </w:rPr>
        <w:t xml:space="preserve">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(y = 3)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(k &lt; 3), Number line with open circle at 3 and arrow to the left.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27.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(a) (7 , 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2</w:t>
      </w:r>
      <w:r>
        <w:rPr>
          <w:rFonts w:eastAsia="Times New Roman" w:cs="Courier New" w:ascii="Courier New" w:hAnsi="Courier New"/>
          <w:sz w:val="24"/>
          <w:szCs w:val="24"/>
        </w:rPr>
        <w:t xml:space="preserve">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(b) (8.4 , 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3</w:t>
      </w:r>
      <w:r>
        <w:rPr>
          <w:rFonts w:eastAsia="Times New Roman" w:cs="Courier New" w:ascii="Courier New" w:hAnsi="Courier New"/>
          <w:sz w:val="24"/>
          <w:szCs w:val="24"/>
        </w:rPr>
        <w:t xml:space="preserve">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8400 litres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28.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(a) (154 , cm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2</w:t>
      </w:r>
      <w:r>
        <w:rPr>
          <w:rFonts w:eastAsia="Times New Roman" w:cs="Courier New" w:ascii="Courier New" w:hAnsi="Courier New"/>
          <w:sz w:val="24"/>
          <w:szCs w:val="24"/>
        </w:rPr>
        <w:t xml:space="preserve">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(b) (1540 , cm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3</w:t>
      </w:r>
      <w:r>
        <w:rPr>
          <w:rFonts w:eastAsia="Times New Roman" w:cs="Courier New" w:ascii="Courier New" w:hAnsi="Courier New"/>
          <w:sz w:val="24"/>
          <w:szCs w:val="24"/>
        </w:rPr>
        <w:t xml:space="preserve">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(c) (440 , cm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2</w:t>
      </w:r>
      <w:r>
        <w:rPr>
          <w:rFonts w:eastAsia="Times New Roman" w:cs="Courier New" w:ascii="Courier New" w:hAnsi="Courier New"/>
          <w:sz w:val="24"/>
          <w:szCs w:val="24"/>
        </w:rPr>
        <w:t xml:space="preserve">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(d) (748 , cm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2</w:t>
      </w:r>
      <w:r>
        <w:rPr>
          <w:rFonts w:eastAsia="Times New Roman" w:cs="Courier New" w:ascii="Courier New" w:hAnsi="Courier New"/>
          <w:sz w:val="24"/>
          <w:szCs w:val="24"/>
        </w:rPr>
        <w:t xml:space="preserve">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29.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Plot of A(1,2), B(3,2), C(3,5) on a Cartesian plane.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A'(3, 1), B'(5, 1), C'(5, 4)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30.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4 : 5 : 6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Ann: Ksh 2400, Ben: Ksh 3000, Chris: Ksh 3600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31.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80 km/h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22.2 m/s (to 1 decimal place)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3.75 hours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548005</wp:posOffset>
            </wp:positionH>
            <wp:positionV relativeFrom="paragraph">
              <wp:posOffset>160020</wp:posOffset>
            </wp:positionV>
            <wp:extent cx="2388870" cy="3168650"/>
            <wp:effectExtent l="0" t="0" r="0" b="0"/>
            <wp:wrapNone/>
            <wp:docPr id="13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870" cy="316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Courier New" w:ascii="Courier New" w:hAnsi="Courier New"/>
          <w:sz w:val="24"/>
          <w:szCs w:val="24"/>
        </w:rPr>
        <w:t xml:space="preserve">32. 6.25 days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33. (a)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      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   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34.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(a) 55, 62, 65, 68, 72, 72, 72, 78, 80, 85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72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(c) 72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(d) 70.9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35.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(a) (108</w:t>
      </w:r>
      <w:r>
        <w:rPr>
          <w:rFonts w:eastAsia="Times New Roman" w:cs="Courier New" w:ascii="Courier New" w:hAnsi="Courier New"/>
          <w:sz w:val="24"/>
          <w:szCs w:val="24"/>
          <w:vertAlign w:val="superscript"/>
        </w:rPr>
        <w:t>0</w:t>
      </w:r>
      <w:r>
        <w:rPr>
          <w:rFonts w:eastAsia="Times New Roman" w:cs="Courier New" w:ascii="Courier New" w:hAnsi="Courier New"/>
          <w:sz w:val="24"/>
          <w:szCs w:val="24"/>
        </w:rPr>
        <w:t xml:space="preserve">)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 xml:space="preserve">(b) 18 learners </w:t>
      </w:r>
    </w:p>
    <w:p>
      <w:pPr>
        <w:pStyle w:val="Normal"/>
        <w:spacing w:lineRule="auto" w:line="240" w:beforeAutospacing="1" w:afterAutospacing="1"/>
        <w:rPr>
          <w:rFonts w:ascii="Courier New" w:hAnsi="Courier New" w:eastAsia="Times New Roman" w:cs="Courier New"/>
          <w:sz w:val="24"/>
          <w:szCs w:val="24"/>
        </w:rPr>
      </w:pPr>
      <w:r>
        <w:rPr>
          <w:rFonts w:eastAsia="Times New Roman" w:cs="Courier New" w:ascii="Courier New" w:hAnsi="Courier New"/>
          <w:sz w:val="24"/>
          <w:szCs w:val="24"/>
        </w:rPr>
        <w:t>(c) 18 more learners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2240" w:h="15840"/>
      <w:pgMar w:left="426" w:right="474" w:gutter="0" w:header="0" w:top="1440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Cambria Math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5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7"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8"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9"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04cb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104cb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104cb0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615a8a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query-text-line" w:customStyle="1">
    <w:name w:val="query-text-line"/>
    <w:basedOn w:val="Normal"/>
    <w:qFormat/>
    <w:rsid w:val="00104cb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04cb0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104cb0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104cb0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15a8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104cb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image" Target="media/image5.jpeg"/><Relationship Id="rId8" Type="http://schemas.openxmlformats.org/officeDocument/2006/relationships/image" Target="media/image5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LibreOffice/25.2.3.2$Linux_X86_64 LibreOffice_project/520$Build-2</Application>
  <AppVersion>15.0000</AppVersion>
  <Pages>17</Pages>
  <Words>1964</Words>
  <Characters>8280</Characters>
  <CharactersWithSpaces>12550</CharactersWithSpaces>
  <Paragraphs>232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2025-05-10T14:41:00Z</dcterms:created>
  <dc:creator>Oscar Mwangi</dc:creator>
  <dc:description/>
  <dc:language>en-US</dc:language>
  <cp:lastModifiedBy/>
  <dcterms:modified xsi:type="dcterms:W3CDTF">2026-10-08T13:12:42Z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